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665EC" w14:textId="2EB89FF9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7BDDEA5F" wp14:editId="34408603">
            <wp:simplePos x="0" y="0"/>
            <wp:positionH relativeFrom="page">
              <wp:posOffset>1891828</wp:posOffset>
            </wp:positionH>
            <wp:positionV relativeFrom="page">
              <wp:posOffset>-1356196</wp:posOffset>
            </wp:positionV>
            <wp:extent cx="7141517" cy="10577809"/>
            <wp:effectExtent l="0" t="3493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45147" cy="10583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6350F5C2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33F10A50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41257C0C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5614C228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756964A6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74738A0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325449F0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6A540AC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CAEE112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0BFD6089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126D17F4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7E3C973F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75834126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476732FC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5D1BC1D7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0CE83C36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445A94B2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2074987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4C9CAA37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313AE895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3BF9657C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9B71937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304F44A6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C095CD5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3E3B50FD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049ECC43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5B0ECB5A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619C318E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40260A13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0E5D4D8D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2C74DB1D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1A06A68D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0C303FD9" w14:textId="77777777" w:rsidR="00307138" w:rsidRDefault="00307138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40B1B1D0" w14:textId="77777777" w:rsidR="00D02577" w:rsidRPr="00382BFC" w:rsidRDefault="00C253BF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  <w:r w:rsidRPr="00382BFC"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  <w:t>Пояснительная записка.</w:t>
      </w:r>
    </w:p>
    <w:p w14:paraId="7BFF5146" w14:textId="77777777" w:rsidR="003E4971" w:rsidRPr="00382BFC" w:rsidRDefault="003E4971" w:rsidP="00382BFC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  <w:lang w:val="tt-RU" w:eastAsia="ru-RU"/>
        </w:rPr>
      </w:pPr>
    </w:p>
    <w:p w14:paraId="0CDDED08" w14:textId="77777777" w:rsidR="003E4971" w:rsidRPr="00382BFC" w:rsidRDefault="003E4971" w:rsidP="00382BFC">
      <w:pPr>
        <w:widowControl w:val="0"/>
        <w:tabs>
          <w:tab w:val="left" w:pos="1920"/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Рабочая программа по предмету «Родная (татарская) литература» составлена на</w:t>
      </w:r>
      <w:r w:rsidRPr="00382BFC">
        <w:rPr>
          <w:rFonts w:ascii="Times New Roman" w:eastAsia="Times New Roman" w:hAnsi="Times New Roman"/>
          <w:b/>
          <w:spacing w:val="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основе:</w:t>
      </w:r>
    </w:p>
    <w:p w14:paraId="38DB1676" w14:textId="77777777" w:rsidR="003E4971" w:rsidRPr="00382BFC" w:rsidRDefault="00035083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   </w:t>
      </w:r>
      <w:r w:rsidR="003E4971" w:rsidRPr="00382BFC">
        <w:rPr>
          <w:rFonts w:ascii="Times New Roman" w:hAnsi="Times New Roman"/>
          <w:sz w:val="24"/>
          <w:szCs w:val="24"/>
          <w:lang w:eastAsia="ru-RU" w:bidi="ru-RU"/>
        </w:rPr>
        <w:t>1.Федерального Государственного образовательного стандарта основного</w:t>
      </w:r>
      <w:r w:rsidR="003E4971" w:rsidRPr="00382BFC">
        <w:rPr>
          <w:rFonts w:ascii="Times New Roman" w:hAnsi="Times New Roman"/>
          <w:spacing w:val="-30"/>
          <w:sz w:val="24"/>
          <w:szCs w:val="24"/>
          <w:lang w:eastAsia="ru-RU" w:bidi="ru-RU"/>
        </w:rPr>
        <w:t xml:space="preserve"> </w:t>
      </w:r>
      <w:r w:rsidR="003E4971" w:rsidRPr="00382BFC">
        <w:rPr>
          <w:rFonts w:ascii="Times New Roman" w:hAnsi="Times New Roman"/>
          <w:sz w:val="24"/>
          <w:szCs w:val="24"/>
          <w:lang w:eastAsia="ru-RU" w:bidi="ru-RU"/>
        </w:rPr>
        <w:t>общего образования,</w:t>
      </w:r>
      <w:r w:rsidR="003E4971" w:rsidRPr="00382BFC">
        <w:rPr>
          <w:rFonts w:ascii="Times New Roman" w:hAnsi="Times New Roman"/>
          <w:spacing w:val="3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2010 г.</w:t>
      </w:r>
    </w:p>
    <w:p w14:paraId="47F97C71" w14:textId="77777777" w:rsidR="003E4971" w:rsidRPr="00382BFC" w:rsidRDefault="00035083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="003E4971" w:rsidRPr="00382BFC">
        <w:rPr>
          <w:rFonts w:ascii="Times New Roman" w:hAnsi="Times New Roman"/>
          <w:sz w:val="24"/>
          <w:szCs w:val="24"/>
          <w:lang w:eastAsia="ru-RU" w:bidi="ru-RU"/>
        </w:rPr>
        <w:t>2.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Основной образовательной программы основно</w:t>
      </w:r>
      <w:r w:rsidR="00554756" w:rsidRPr="00382BFC">
        <w:rPr>
          <w:rFonts w:ascii="Times New Roman" w:hAnsi="Times New Roman"/>
          <w:sz w:val="24"/>
          <w:szCs w:val="24"/>
          <w:lang w:eastAsia="ru-RU" w:bidi="ru-RU"/>
        </w:rPr>
        <w:t xml:space="preserve">го общего образования МБОУ </w:t>
      </w:r>
      <w:proofErr w:type="spellStart"/>
      <w:r w:rsidR="00554756" w:rsidRPr="00382BFC">
        <w:rPr>
          <w:rFonts w:ascii="Times New Roman" w:hAnsi="Times New Roman"/>
          <w:sz w:val="24"/>
          <w:szCs w:val="24"/>
          <w:lang w:eastAsia="ru-RU" w:bidi="ru-RU"/>
        </w:rPr>
        <w:t>Большетиганская</w:t>
      </w:r>
      <w:proofErr w:type="spellEnd"/>
      <w:r w:rsidR="00554756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О</w:t>
      </w:r>
      <w:r w:rsidR="000D4D21">
        <w:rPr>
          <w:rFonts w:ascii="Times New Roman" w:hAnsi="Times New Roman"/>
          <w:sz w:val="24"/>
          <w:szCs w:val="24"/>
          <w:lang w:eastAsia="ru-RU" w:bidi="ru-RU"/>
        </w:rPr>
        <w:t>ОШ на 20</w:t>
      </w:r>
      <w:r w:rsidR="00D5630D">
        <w:rPr>
          <w:rFonts w:ascii="Times New Roman" w:hAnsi="Times New Roman"/>
          <w:sz w:val="24"/>
          <w:szCs w:val="24"/>
          <w:lang w:val="tt-RU" w:eastAsia="ru-RU" w:bidi="ru-RU"/>
        </w:rPr>
        <w:t>22</w:t>
      </w:r>
      <w:r w:rsidR="000D4D21">
        <w:rPr>
          <w:rFonts w:ascii="Times New Roman" w:hAnsi="Times New Roman"/>
          <w:sz w:val="24"/>
          <w:szCs w:val="24"/>
          <w:lang w:eastAsia="ru-RU" w:bidi="ru-RU"/>
        </w:rPr>
        <w:t>-202</w:t>
      </w:r>
      <w:r w:rsidR="00D5630D">
        <w:rPr>
          <w:rFonts w:ascii="Times New Roman" w:hAnsi="Times New Roman"/>
          <w:sz w:val="24"/>
          <w:szCs w:val="24"/>
          <w:lang w:val="tt-RU" w:eastAsia="ru-RU" w:bidi="ru-RU"/>
        </w:rPr>
        <w:t>3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учебный год.</w:t>
      </w:r>
    </w:p>
    <w:p w14:paraId="4927D125" w14:textId="77777777" w:rsidR="00035083" w:rsidRPr="00382BFC" w:rsidRDefault="00554756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3.Учебного плана</w:t>
      </w:r>
      <w:r w:rsidR="00877629">
        <w:rPr>
          <w:rFonts w:ascii="Times New Roman" w:hAnsi="Times New Roman"/>
          <w:sz w:val="24"/>
          <w:szCs w:val="24"/>
          <w:lang w:eastAsia="ru-RU" w:bidi="ru-RU"/>
        </w:rPr>
        <w:t xml:space="preserve"> МБОУ</w:t>
      </w:r>
      <w:proofErr w:type="gramStart"/>
      <w:r w:rsidR="00877629" w:rsidRPr="00877629">
        <w:rPr>
          <w:rFonts w:ascii="Times New Roman" w:hAnsi="Times New Roman"/>
          <w:sz w:val="24"/>
          <w:szCs w:val="24"/>
          <w:lang w:val="tt-RU"/>
        </w:rPr>
        <w:t>«Б</w:t>
      </w:r>
      <w:proofErr w:type="gramEnd"/>
      <w:r w:rsidR="00877629" w:rsidRPr="00877629">
        <w:rPr>
          <w:rFonts w:ascii="Times New Roman" w:hAnsi="Times New Roman"/>
          <w:sz w:val="24"/>
          <w:szCs w:val="24"/>
          <w:lang w:val="tt-RU"/>
        </w:rPr>
        <w:t>ольшетиганская ООШ  имени Абдуллы Баттала»</w:t>
      </w:r>
      <w:r w:rsidR="00877629">
        <w:rPr>
          <w:lang w:val="tt-RU"/>
        </w:rPr>
        <w:t xml:space="preserve"> </w:t>
      </w:r>
      <w:r w:rsidR="000D4D21">
        <w:rPr>
          <w:rFonts w:ascii="Times New Roman" w:hAnsi="Times New Roman"/>
          <w:sz w:val="24"/>
          <w:szCs w:val="24"/>
          <w:lang w:eastAsia="ru-RU" w:bidi="ru-RU"/>
        </w:rPr>
        <w:t>Алексеевского МР РТ на 20</w:t>
      </w:r>
      <w:r w:rsidR="00D5630D">
        <w:rPr>
          <w:rFonts w:ascii="Times New Roman" w:hAnsi="Times New Roman"/>
          <w:sz w:val="24"/>
          <w:szCs w:val="24"/>
          <w:lang w:val="tt-RU" w:eastAsia="ru-RU" w:bidi="ru-RU"/>
        </w:rPr>
        <w:t>22</w:t>
      </w:r>
      <w:r w:rsidR="000D4D21">
        <w:rPr>
          <w:rFonts w:ascii="Times New Roman" w:hAnsi="Times New Roman"/>
          <w:sz w:val="24"/>
          <w:szCs w:val="24"/>
          <w:lang w:eastAsia="ru-RU" w:bidi="ru-RU"/>
        </w:rPr>
        <w:t>-202</w:t>
      </w:r>
      <w:r w:rsidR="00D5630D">
        <w:rPr>
          <w:rFonts w:ascii="Times New Roman" w:hAnsi="Times New Roman"/>
          <w:sz w:val="24"/>
          <w:szCs w:val="24"/>
          <w:lang w:val="tt-RU" w:eastAsia="ru-RU" w:bidi="ru-RU"/>
        </w:rPr>
        <w:t>3</w:t>
      </w:r>
      <w:r w:rsidR="00035083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учебный год;</w:t>
      </w:r>
    </w:p>
    <w:p w14:paraId="178F46F8" w14:textId="77777777" w:rsidR="00035083" w:rsidRPr="00382BFC" w:rsidRDefault="003E4971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   </w:t>
      </w:r>
      <w:r w:rsidR="00035083" w:rsidRPr="00382BFC">
        <w:rPr>
          <w:rFonts w:ascii="Times New Roman" w:hAnsi="Times New Roman"/>
          <w:sz w:val="24"/>
          <w:szCs w:val="24"/>
          <w:lang w:eastAsia="ru-RU" w:bidi="ru-RU"/>
        </w:rPr>
        <w:t>4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.Примерная рабочая программа </w:t>
      </w:r>
      <w:r w:rsidRPr="00382BFC">
        <w:rPr>
          <w:rFonts w:ascii="Times New Roman" w:hAnsi="Times New Roman"/>
          <w:bCs/>
          <w:sz w:val="24"/>
          <w:szCs w:val="24"/>
          <w:lang w:eastAsia="ru-RU" w:bidi="ru-RU"/>
        </w:rPr>
        <w:t>учебного предмета «Татарская литература» для общеобразовательных организаций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с </w:t>
      </w:r>
      <w:r w:rsidR="00035083" w:rsidRPr="00382BFC">
        <w:rPr>
          <w:rFonts w:ascii="Times New Roman" w:hAnsi="Times New Roman"/>
          <w:sz w:val="24"/>
          <w:szCs w:val="24"/>
          <w:lang w:eastAsia="ru-RU" w:bidi="ru-RU"/>
        </w:rPr>
        <w:t>обучением на татарском языке (</w:t>
      </w:r>
      <w:r w:rsidR="00635799" w:rsidRPr="00382BFC">
        <w:rPr>
          <w:rFonts w:ascii="Times New Roman" w:hAnsi="Times New Roman"/>
          <w:sz w:val="24"/>
          <w:szCs w:val="24"/>
          <w:lang w:eastAsia="ru-RU" w:bidi="ru-RU"/>
        </w:rPr>
        <w:t>1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– 11 классы). А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в</w:t>
      </w:r>
      <w:r w:rsidRPr="00382BFC">
        <w:rPr>
          <w:rFonts w:ascii="Times New Roman" w:hAnsi="Times New Roman"/>
          <w:spacing w:val="-30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т</w:t>
      </w:r>
      <w:r w:rsidRPr="00382BFC">
        <w:rPr>
          <w:rFonts w:ascii="Times New Roman" w:hAnsi="Times New Roman"/>
          <w:spacing w:val="-30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о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р</w:t>
      </w:r>
      <w:proofErr w:type="gramEnd"/>
      <w:r w:rsidRPr="00382BFC">
        <w:rPr>
          <w:rFonts w:ascii="Times New Roman" w:hAnsi="Times New Roman"/>
          <w:spacing w:val="-29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ы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-</w:t>
      </w:r>
      <w:r w:rsidRPr="00382BFC">
        <w:rPr>
          <w:rFonts w:ascii="Times New Roman" w:hAnsi="Times New Roman"/>
          <w:spacing w:val="-2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с</w:t>
      </w:r>
      <w:r w:rsidRPr="00382BFC">
        <w:rPr>
          <w:rFonts w:ascii="Times New Roman" w:hAnsi="Times New Roman"/>
          <w:spacing w:val="-32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о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с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т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а</w:t>
      </w:r>
      <w:r w:rsidRPr="00382BFC">
        <w:rPr>
          <w:rFonts w:ascii="Times New Roman" w:hAnsi="Times New Roman"/>
          <w:spacing w:val="-2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в</w:t>
      </w:r>
      <w:r w:rsidRPr="00382BFC">
        <w:rPr>
          <w:rFonts w:ascii="Times New Roman" w:hAnsi="Times New Roman"/>
          <w:spacing w:val="-33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и</w:t>
      </w:r>
      <w:r w:rsidRPr="00382BFC">
        <w:rPr>
          <w:rFonts w:ascii="Times New Roman" w:hAnsi="Times New Roman"/>
          <w:spacing w:val="-30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т</w:t>
      </w:r>
      <w:r w:rsidRPr="00382BFC">
        <w:rPr>
          <w:rFonts w:ascii="Times New Roman" w:hAnsi="Times New Roman"/>
          <w:spacing w:val="-3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е</w:t>
      </w:r>
      <w:r w:rsidRPr="00382BFC">
        <w:rPr>
          <w:rFonts w:ascii="Times New Roman" w:hAnsi="Times New Roman"/>
          <w:spacing w:val="-32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л</w:t>
      </w:r>
      <w:r w:rsidRPr="00382BFC">
        <w:rPr>
          <w:rFonts w:ascii="Times New Roman" w:hAnsi="Times New Roman"/>
          <w:spacing w:val="-2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и</w:t>
      </w:r>
      <w:r w:rsidRPr="00382BFC">
        <w:rPr>
          <w:rFonts w:ascii="Times New Roman" w:hAnsi="Times New Roman"/>
          <w:spacing w:val="-27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:Д.Ф.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Загидуллина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, доктор филологических</w:t>
      </w:r>
      <w:r w:rsidRPr="00382BFC">
        <w:rPr>
          <w:rFonts w:ascii="Times New Roman" w:hAnsi="Times New Roman"/>
          <w:spacing w:val="-6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наук; </w:t>
      </w:r>
      <w:r w:rsidRPr="00382BFC">
        <w:rPr>
          <w:rFonts w:ascii="Times New Roman" w:hAnsi="Times New Roman"/>
          <w:bCs/>
          <w:sz w:val="24"/>
          <w:szCs w:val="24"/>
          <w:lang w:eastAsia="ru-RU" w:bidi="ru-RU"/>
        </w:rPr>
        <w:t>Н.М.</w:t>
      </w:r>
      <w:r w:rsidRPr="00382BFC">
        <w:rPr>
          <w:rFonts w:ascii="Times New Roman" w:hAnsi="Times New Roman"/>
          <w:bCs/>
          <w:spacing w:val="-5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bCs/>
          <w:sz w:val="24"/>
          <w:szCs w:val="24"/>
          <w:lang w:eastAsia="ru-RU" w:bidi="ru-RU"/>
        </w:rPr>
        <w:t>Юсупова,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кандидат филологических</w:t>
      </w:r>
      <w:r w:rsidRPr="00382BFC">
        <w:rPr>
          <w:rFonts w:ascii="Times New Roman" w:hAnsi="Times New Roman"/>
          <w:spacing w:val="-10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наук;  </w:t>
      </w:r>
      <w:r w:rsidRPr="00382BFC">
        <w:rPr>
          <w:rFonts w:ascii="Times New Roman" w:hAnsi="Times New Roman"/>
          <w:bCs/>
          <w:sz w:val="24"/>
          <w:szCs w:val="24"/>
          <w:lang w:eastAsia="ru-RU" w:bidi="ru-RU"/>
        </w:rPr>
        <w:t>Ф.Ф.</w:t>
      </w:r>
      <w:r w:rsidRPr="00382BFC">
        <w:rPr>
          <w:rFonts w:ascii="Times New Roman" w:hAnsi="Times New Roman"/>
          <w:bCs/>
          <w:spacing w:val="-6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bCs/>
          <w:sz w:val="24"/>
          <w:szCs w:val="24"/>
          <w:lang w:eastAsia="ru-RU" w:bidi="ru-RU"/>
        </w:rPr>
        <w:t>Хасанова,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кандидат филологических</w:t>
      </w:r>
      <w:r w:rsidRPr="00382BFC">
        <w:rPr>
          <w:rFonts w:ascii="Times New Roman" w:hAnsi="Times New Roman"/>
          <w:spacing w:val="-10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наук.</w:t>
      </w:r>
      <w:r w:rsidR="00635799" w:rsidRPr="00382BFC">
        <w:rPr>
          <w:rFonts w:ascii="Times New Roman" w:hAnsi="Times New Roman"/>
          <w:sz w:val="24"/>
          <w:szCs w:val="24"/>
          <w:lang w:eastAsia="ru-RU" w:bidi="ru-RU"/>
        </w:rPr>
        <w:t>( Одобрена решением</w:t>
      </w:r>
      <w:r w:rsidR="00635799" w:rsidRPr="00382BFC">
        <w:rPr>
          <w:rFonts w:ascii="Times New Roman" w:hAnsi="Times New Roman"/>
          <w:spacing w:val="-5"/>
          <w:sz w:val="24"/>
          <w:szCs w:val="24"/>
          <w:lang w:eastAsia="ru-RU" w:bidi="ru-RU"/>
        </w:rPr>
        <w:t xml:space="preserve"> </w:t>
      </w:r>
      <w:r w:rsidR="00635799" w:rsidRPr="00382BFC">
        <w:rPr>
          <w:rFonts w:ascii="Times New Roman" w:hAnsi="Times New Roman"/>
          <w:sz w:val="24"/>
          <w:szCs w:val="24"/>
          <w:lang w:eastAsia="ru-RU" w:bidi="ru-RU"/>
        </w:rPr>
        <w:t>федерального учебно-методического</w:t>
      </w:r>
      <w:r w:rsidR="00635799" w:rsidRPr="00382BFC">
        <w:rPr>
          <w:rFonts w:ascii="Times New Roman" w:hAnsi="Times New Roman"/>
          <w:spacing w:val="-14"/>
          <w:sz w:val="24"/>
          <w:szCs w:val="24"/>
          <w:lang w:eastAsia="ru-RU" w:bidi="ru-RU"/>
        </w:rPr>
        <w:t xml:space="preserve"> </w:t>
      </w:r>
      <w:r w:rsidR="00635799" w:rsidRPr="00382BFC">
        <w:rPr>
          <w:rFonts w:ascii="Times New Roman" w:hAnsi="Times New Roman"/>
          <w:sz w:val="24"/>
          <w:szCs w:val="24"/>
          <w:lang w:eastAsia="ru-RU" w:bidi="ru-RU"/>
        </w:rPr>
        <w:t>объединения по общему</w:t>
      </w:r>
      <w:r w:rsidR="00635799"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 xml:space="preserve"> </w:t>
      </w:r>
      <w:r w:rsidR="00635799" w:rsidRPr="00382BFC">
        <w:rPr>
          <w:rFonts w:ascii="Times New Roman" w:hAnsi="Times New Roman"/>
          <w:sz w:val="24"/>
          <w:szCs w:val="24"/>
          <w:lang w:eastAsia="ru-RU" w:bidi="ru-RU"/>
        </w:rPr>
        <w:t>образованию (протокол от 16 мая 2017 г. № 2/17))</w:t>
      </w:r>
      <w:r w:rsidR="00035083" w:rsidRPr="00382BFC">
        <w:rPr>
          <w:rFonts w:ascii="Times New Roman" w:hAnsi="Times New Roman"/>
          <w:sz w:val="24"/>
          <w:szCs w:val="24"/>
          <w:lang w:eastAsia="ru-RU" w:bidi="ru-RU"/>
        </w:rPr>
        <w:t>.</w:t>
      </w:r>
    </w:p>
    <w:p w14:paraId="6EA2595B" w14:textId="77777777" w:rsidR="00035083" w:rsidRPr="00382BFC" w:rsidRDefault="00035083" w:rsidP="00382BFC">
      <w:pPr>
        <w:pStyle w:val="a3"/>
        <w:ind w:firstLine="426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654AD9EA" w14:textId="77777777" w:rsidR="00A37891" w:rsidRPr="00382BFC" w:rsidRDefault="00035083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>У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чебный предмет</w:t>
      </w:r>
      <w:r w:rsidR="00A37891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родная (т</w:t>
      </w:r>
      <w:r w:rsidR="00A37891" w:rsidRPr="00382BFC">
        <w:rPr>
          <w:rFonts w:ascii="Times New Roman" w:hAnsi="Times New Roman"/>
          <w:sz w:val="24"/>
          <w:szCs w:val="24"/>
          <w:lang w:eastAsia="ru-RU" w:bidi="ru-RU"/>
        </w:rPr>
        <w:t>атарская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) литература</w:t>
      </w:r>
      <w:r w:rsidR="00A37891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для общеобразовательных организаций с обучением на татарском языке (5-9 классы) ориентирована на воспитание и развитие качеств личности, отвечающих требованиям информационного общества, задачам построения российского гражданского общества на основе принципов толерантности, диалога культур и уважения многонационального, поликультурного и </w:t>
      </w:r>
      <w:proofErr w:type="spellStart"/>
      <w:r w:rsidR="00A37891" w:rsidRPr="00382BFC">
        <w:rPr>
          <w:rFonts w:ascii="Times New Roman" w:hAnsi="Times New Roman"/>
          <w:sz w:val="24"/>
          <w:szCs w:val="24"/>
          <w:lang w:eastAsia="ru-RU" w:bidi="ru-RU"/>
        </w:rPr>
        <w:t>поликонфессионального</w:t>
      </w:r>
      <w:proofErr w:type="spellEnd"/>
      <w:r w:rsidR="00A37891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состава; предусматривает ознакомление учащихся на уровне основного общего образования с лучшими произведениями татарской литературы, с творчеством отдельных писателей, усвоение методов разбора и анализа литературных произведений; предусматривает обучение пониманию новизны в творчестве отдельных выдающихся литераторов, умению формировать объективные выводы и отношение, а также обеспечивает сохранение психического и физического здоровья детей.</w:t>
      </w:r>
    </w:p>
    <w:p w14:paraId="0396C88B" w14:textId="77777777" w:rsidR="0098194B" w:rsidRPr="001972DF" w:rsidRDefault="00A37891" w:rsidP="001972DF">
      <w:pPr>
        <w:pStyle w:val="a3"/>
        <w:ind w:firstLine="426"/>
        <w:rPr>
          <w:rFonts w:ascii="Times New Roman" w:hAnsi="Times New Roman"/>
          <w:sz w:val="24"/>
          <w:szCs w:val="24"/>
          <w:lang w:val="tt-RU"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Обучение </w:t>
      </w:r>
      <w:r w:rsidR="00035083" w:rsidRPr="00382BFC">
        <w:rPr>
          <w:rFonts w:ascii="Times New Roman" w:hAnsi="Times New Roman"/>
          <w:sz w:val="24"/>
          <w:szCs w:val="24"/>
          <w:lang w:eastAsia="ru-RU" w:bidi="ru-RU"/>
        </w:rPr>
        <w:t>родной(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татарской</w:t>
      </w:r>
      <w:r w:rsidR="00035083" w:rsidRPr="00382BFC">
        <w:rPr>
          <w:rFonts w:ascii="Times New Roman" w:hAnsi="Times New Roman"/>
          <w:sz w:val="24"/>
          <w:szCs w:val="24"/>
          <w:lang w:eastAsia="ru-RU" w:bidi="ru-RU"/>
        </w:rPr>
        <w:t>)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литературе на уровне основного общего образования включает в себя формирование необходимых для понимания и интеллектуального осмысления литературного произведения и творчества писателя теоретических и творческих навыков, а также знакомство учащихся с информацией о национальной культуре татарского народа.</w:t>
      </w:r>
    </w:p>
    <w:p w14:paraId="4A982A80" w14:textId="77777777" w:rsidR="004F2D57" w:rsidRDefault="0098194B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 w:rsidRPr="0098194B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803F07">
        <w:rPr>
          <w:rFonts w:ascii="Times New Roman" w:hAnsi="Times New Roman"/>
          <w:sz w:val="24"/>
          <w:szCs w:val="24"/>
        </w:rPr>
        <w:t xml:space="preserve">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 нормами поведения и способствуют процессам самопознания, самовоспитания и саморазвития, формирования внутренней позиции личности. 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  основе и в процессе реализации основных направлений воспитательной деятельности, в том числе в части:</w:t>
      </w:r>
    </w:p>
    <w:p w14:paraId="4AA35E92" w14:textId="77777777" w:rsidR="0098194B" w:rsidRDefault="0098194B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sz w:val="24"/>
          <w:szCs w:val="24"/>
        </w:rPr>
        <w:t xml:space="preserve"> </w:t>
      </w:r>
      <w:r w:rsidRPr="0098194B">
        <w:rPr>
          <w:rFonts w:ascii="Times New Roman" w:hAnsi="Times New Roman"/>
          <w:b/>
          <w:sz w:val="24"/>
          <w:szCs w:val="24"/>
        </w:rPr>
        <w:t xml:space="preserve">Гражданского </w:t>
      </w:r>
      <w:r w:rsidR="001972DF">
        <w:rPr>
          <w:rFonts w:ascii="Times New Roman" w:hAnsi="Times New Roman"/>
          <w:b/>
          <w:sz w:val="24"/>
          <w:szCs w:val="24"/>
        </w:rPr>
        <w:t xml:space="preserve"> </w:t>
      </w:r>
      <w:r w:rsidRPr="0098194B">
        <w:rPr>
          <w:rFonts w:ascii="Times New Roman" w:hAnsi="Times New Roman"/>
          <w:b/>
          <w:sz w:val="24"/>
          <w:szCs w:val="24"/>
        </w:rPr>
        <w:t>воспитания</w:t>
      </w:r>
      <w:r w:rsidRPr="00803F07">
        <w:rPr>
          <w:rFonts w:ascii="Times New Roman" w:hAnsi="Times New Roman"/>
          <w:sz w:val="24"/>
          <w:szCs w:val="24"/>
        </w:rPr>
        <w:t xml:space="preserve">: 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 том </w:t>
      </w:r>
      <w:r w:rsidRPr="00803F07">
        <w:rPr>
          <w:rFonts w:ascii="Times New Roman" w:hAnsi="Times New Roman"/>
          <w:sz w:val="24"/>
          <w:szCs w:val="24"/>
        </w:rPr>
        <w:lastRenderedPageBreak/>
        <w:t>числе в сопоставлении с ситуациями, отражёнными в литературных произведениях;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  многоконфессиональном обществе, в том числе с опорой на примеры из литературы;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в том числе с опорой на примеры из литературы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14:paraId="786FDA5B" w14:textId="77777777" w:rsidR="0098194B" w:rsidRDefault="0098194B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sz w:val="24"/>
          <w:szCs w:val="24"/>
        </w:rPr>
        <w:t xml:space="preserve">Примерная рабочая программа </w:t>
      </w:r>
      <w:proofErr w:type="gramStart"/>
      <w:r w:rsidRPr="00803F07">
        <w:rPr>
          <w:rFonts w:ascii="Times New Roman" w:hAnsi="Times New Roman"/>
          <w:sz w:val="24"/>
          <w:szCs w:val="24"/>
        </w:rPr>
        <w:t>управлении</w:t>
      </w:r>
      <w:proofErr w:type="gramEnd"/>
      <w:r w:rsidRPr="00803F07">
        <w:rPr>
          <w:rFonts w:ascii="Times New Roman" w:hAnsi="Times New Roman"/>
          <w:sz w:val="24"/>
          <w:szCs w:val="24"/>
        </w:rPr>
        <w:t>; готовность к участию в  гуманитарной деятельности (</w:t>
      </w:r>
      <w:proofErr w:type="spellStart"/>
      <w:r w:rsidRPr="00803F07">
        <w:rPr>
          <w:rFonts w:ascii="Times New Roman" w:hAnsi="Times New Roman"/>
          <w:sz w:val="24"/>
          <w:szCs w:val="24"/>
        </w:rPr>
        <w:t>волонтерство</w:t>
      </w:r>
      <w:proofErr w:type="spellEnd"/>
      <w:r w:rsidRPr="00803F07">
        <w:rPr>
          <w:rFonts w:ascii="Times New Roman" w:hAnsi="Times New Roman"/>
          <w:sz w:val="24"/>
          <w:szCs w:val="24"/>
        </w:rPr>
        <w:t xml:space="preserve">; помощь людям, нуждающимся в ней). </w:t>
      </w:r>
    </w:p>
    <w:p w14:paraId="7618D4A9" w14:textId="77777777" w:rsidR="0098194B" w:rsidRDefault="004F2D57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98194B" w:rsidRPr="0098194B">
        <w:rPr>
          <w:rFonts w:ascii="Times New Roman" w:hAnsi="Times New Roman"/>
          <w:b/>
          <w:sz w:val="24"/>
          <w:szCs w:val="24"/>
        </w:rPr>
        <w:t>Патриотического воспитания</w:t>
      </w:r>
      <w:r w:rsidR="0098194B" w:rsidRPr="00803F07">
        <w:rPr>
          <w:rFonts w:ascii="Times New Roman" w:hAnsi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 также литератур народов РФ;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 Духовно-нравственного воспитания: ориентация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14:paraId="31A33E1F" w14:textId="77777777" w:rsidR="004F2D57" w:rsidRDefault="004F2D57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98194B" w:rsidRPr="0098194B">
        <w:rPr>
          <w:rFonts w:ascii="Times New Roman" w:hAnsi="Times New Roman"/>
          <w:b/>
          <w:sz w:val="24"/>
          <w:szCs w:val="24"/>
        </w:rPr>
        <w:t>Эстетического воспитания</w:t>
      </w:r>
      <w:r w:rsidR="0098194B" w:rsidRPr="00803F07">
        <w:rPr>
          <w:rFonts w:ascii="Times New Roman" w:hAnsi="Times New Roman"/>
          <w:sz w:val="24"/>
          <w:szCs w:val="24"/>
        </w:rPr>
        <w:t>: восприимчивость к разным видам искусства, традициям и творчеству своего и других народов, понимание эмоционального воздействия искусства, в том числе изучаемых литературных произведений; осознание важности художественной литературы и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14:paraId="5E93064C" w14:textId="77777777" w:rsidR="0098194B" w:rsidRDefault="0098194B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sz w:val="24"/>
          <w:szCs w:val="24"/>
        </w:rPr>
        <w:t xml:space="preserve"> </w:t>
      </w:r>
      <w:r w:rsidRPr="004F2D57">
        <w:rPr>
          <w:rFonts w:ascii="Times New Roman" w:hAnsi="Times New Roman"/>
          <w:b/>
          <w:sz w:val="24"/>
          <w:szCs w:val="24"/>
        </w:rPr>
        <w:t>Физического воспитания</w:t>
      </w:r>
      <w:r w:rsidRPr="00803F07">
        <w:rPr>
          <w:rFonts w:ascii="Times New Roman" w:hAnsi="Times New Roman"/>
          <w:sz w:val="24"/>
          <w:szCs w:val="24"/>
        </w:rPr>
        <w:t xml:space="preserve">, 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  том числе навыки безопасного поведения в интернет-среде в  процессе школьного литературного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опираясь на примеры из литературных произведений; уметь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 с оценкой поступков литературных героев. </w:t>
      </w:r>
    </w:p>
    <w:p w14:paraId="4965860C" w14:textId="77777777" w:rsidR="001972DF" w:rsidRDefault="0098194B" w:rsidP="0098194B">
      <w:pPr>
        <w:pStyle w:val="a3"/>
        <w:rPr>
          <w:rFonts w:ascii="Times New Roman" w:hAnsi="Times New Roman"/>
          <w:sz w:val="24"/>
          <w:szCs w:val="24"/>
        </w:rPr>
      </w:pPr>
      <w:r w:rsidRPr="0098194B">
        <w:rPr>
          <w:rFonts w:ascii="Times New Roman" w:hAnsi="Times New Roman"/>
          <w:b/>
          <w:sz w:val="24"/>
          <w:szCs w:val="24"/>
        </w:rPr>
        <w:lastRenderedPageBreak/>
        <w:t>Трудового воспитания</w:t>
      </w:r>
      <w:r w:rsidRPr="00803F07">
        <w:rPr>
          <w:rFonts w:ascii="Times New Roman" w:hAnsi="Times New Roman"/>
          <w:sz w:val="24"/>
          <w:szCs w:val="24"/>
        </w:rPr>
        <w:t xml:space="preserve">: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 страницах литературных произведений;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  профессиональной среде; уважение к труду и результатам трудовой деятельности, в том числе при изучении произведений русского фольклора и литературы;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14:paraId="56D45E8A" w14:textId="77777777" w:rsidR="0098194B" w:rsidRDefault="0098194B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 w:rsidRPr="0098194B">
        <w:rPr>
          <w:rFonts w:ascii="Times New Roman" w:hAnsi="Times New Roman"/>
          <w:b/>
          <w:sz w:val="24"/>
          <w:szCs w:val="24"/>
        </w:rPr>
        <w:t>Экологического воспитания:</w:t>
      </w:r>
      <w:r w:rsidRPr="00803F07">
        <w:rPr>
          <w:rFonts w:ascii="Times New Roman" w:hAnsi="Times New Roman"/>
          <w:sz w:val="24"/>
          <w:szCs w:val="24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</w:t>
      </w:r>
      <w:r>
        <w:rPr>
          <w:rFonts w:ascii="Times New Roman" w:hAnsi="Times New Roman"/>
          <w:sz w:val="24"/>
          <w:szCs w:val="24"/>
        </w:rPr>
        <w:t>ков и оценки их возможных после</w:t>
      </w:r>
      <w:r>
        <w:rPr>
          <w:rFonts w:ascii="Times New Roman" w:hAnsi="Times New Roman"/>
          <w:sz w:val="24"/>
          <w:szCs w:val="24"/>
          <w:lang w:val="tt-RU"/>
        </w:rPr>
        <w:t>д</w:t>
      </w:r>
      <w:proofErr w:type="spellStart"/>
      <w:r w:rsidRPr="00803F07">
        <w:rPr>
          <w:rFonts w:ascii="Times New Roman" w:hAnsi="Times New Roman"/>
          <w:sz w:val="24"/>
          <w:szCs w:val="24"/>
        </w:rPr>
        <w:t>ствий</w:t>
      </w:r>
      <w:proofErr w:type="spellEnd"/>
      <w:r w:rsidRPr="00803F07">
        <w:rPr>
          <w:rFonts w:ascii="Times New Roman" w:hAnsi="Times New Roman"/>
          <w:sz w:val="24"/>
          <w:szCs w:val="24"/>
        </w:rPr>
        <w:t xml:space="preserve">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  социальной средой с опорой на изученные и самостоятельно прочитанные литературные произведения; овладение языковой и читательской культурой как средством познания мира; овладение основными навыками исследовательской деятельности с  учётом специфики школьного литературного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14:paraId="2C3BA85B" w14:textId="77777777" w:rsidR="0098194B" w:rsidRPr="0098194B" w:rsidRDefault="0098194B" w:rsidP="0098194B">
      <w:pPr>
        <w:pStyle w:val="a3"/>
        <w:rPr>
          <w:rFonts w:ascii="Times New Roman" w:hAnsi="Times New Roman"/>
          <w:sz w:val="24"/>
          <w:szCs w:val="24"/>
          <w:lang w:val="tt-RU"/>
        </w:rPr>
      </w:pPr>
      <w:r w:rsidRPr="00803F07">
        <w:rPr>
          <w:rFonts w:ascii="Times New Roman" w:hAnsi="Times New Roman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 потребность во взаимодействии в условиях неопределённости, открытость опыту и знаниям других;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</w:t>
      </w:r>
      <w:r w:rsidRPr="00803F07">
        <w:rPr>
          <w:rFonts w:ascii="Times New Roman" w:hAnsi="Times New Roman"/>
          <w:sz w:val="24"/>
          <w:szCs w:val="24"/>
        </w:rPr>
        <w:lastRenderedPageBreak/>
        <w:t>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</w:p>
    <w:p w14:paraId="07B664D5" w14:textId="77777777" w:rsidR="0098194B" w:rsidRDefault="0098194B" w:rsidP="0098194B">
      <w:pPr>
        <w:widowControl w:val="0"/>
        <w:autoSpaceDE w:val="0"/>
        <w:autoSpaceDN w:val="0"/>
        <w:spacing w:before="1" w:after="0" w:line="240" w:lineRule="auto"/>
        <w:ind w:right="264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14:paraId="7B46F493" w14:textId="77777777" w:rsidR="0098194B" w:rsidRDefault="0098194B" w:rsidP="0098194B">
      <w:pPr>
        <w:widowControl w:val="0"/>
        <w:autoSpaceDE w:val="0"/>
        <w:autoSpaceDN w:val="0"/>
        <w:spacing w:before="1" w:after="0" w:line="240" w:lineRule="auto"/>
        <w:ind w:right="264"/>
        <w:rPr>
          <w:rFonts w:ascii="Times New Roman" w:eastAsia="Times New Roman" w:hAnsi="Times New Roman"/>
          <w:b/>
          <w:sz w:val="24"/>
          <w:szCs w:val="24"/>
          <w:lang w:val="tt-RU" w:eastAsia="ru-RU" w:bidi="ru-RU"/>
        </w:rPr>
      </w:pPr>
    </w:p>
    <w:p w14:paraId="6C21AA41" w14:textId="77777777" w:rsidR="00A37891" w:rsidRPr="00382BFC" w:rsidRDefault="00035083" w:rsidP="0098194B">
      <w:pPr>
        <w:widowControl w:val="0"/>
        <w:autoSpaceDE w:val="0"/>
        <w:autoSpaceDN w:val="0"/>
        <w:spacing w:before="1" w:after="0" w:line="240" w:lineRule="auto"/>
        <w:ind w:right="264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С</w:t>
      </w:r>
      <w:r w:rsidR="00A37891"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ОДЕРЖАНИЕ УЧЕБНОГО ПРЕДМЕТА</w:t>
      </w:r>
    </w:p>
    <w:p w14:paraId="628D6D62" w14:textId="77777777" w:rsidR="00A37891" w:rsidRPr="00382BFC" w:rsidRDefault="00A37891" w:rsidP="00382BFC">
      <w:pPr>
        <w:widowControl w:val="0"/>
        <w:autoSpaceDE w:val="0"/>
        <w:autoSpaceDN w:val="0"/>
        <w:spacing w:before="137"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1. Литература как вид искусства.</w:t>
      </w:r>
    </w:p>
    <w:p w14:paraId="66AA267C" w14:textId="77777777" w:rsidR="00A37891" w:rsidRPr="00382BFC" w:rsidRDefault="00A37891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Природа искусства. Место литературы среди других видов искусства. Своеобразие художественного отражения жизни в словесном искусстве.</w:t>
      </w:r>
    </w:p>
    <w:p w14:paraId="289353BE" w14:textId="77777777" w:rsidR="00A37891" w:rsidRPr="00382BFC" w:rsidRDefault="00A37891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Художественная литература как одна из форм освоения мира, богатства и многообразия духовной жизни человека. Влияние литературы на формирование нравственного и эстетического чувства.</w:t>
      </w:r>
    </w:p>
    <w:p w14:paraId="37005AB1" w14:textId="77777777" w:rsidR="00035083" w:rsidRPr="00382BFC" w:rsidRDefault="00035083" w:rsidP="00382BFC">
      <w:pPr>
        <w:pStyle w:val="a3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</w:p>
    <w:p w14:paraId="23A41AC2" w14:textId="77777777" w:rsidR="00635799" w:rsidRPr="00382BFC" w:rsidRDefault="00A37891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2. Устное народное творчество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Устное народное творчество как достояние национальной, духовной культуры народа. Особенности произведений фольклора. Общечеловеческие ценности как важная составляющая фольклорных произведений. Система образов в произведениях устного народного творчества. Картина мира в фольклоре: представления о героизме, добре и зле, бытии и человеке, человеке и природе.</w:t>
      </w:r>
      <w:r w:rsidR="00635799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Основные жанры фольклора.</w:t>
      </w:r>
    </w:p>
    <w:p w14:paraId="69A351E0" w14:textId="77777777" w:rsidR="00635799" w:rsidRPr="00382BFC" w:rsidRDefault="00635799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Сказки, виды сказок (волшебная сказка «Ак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бүре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«Белый волк»).</w:t>
      </w:r>
    </w:p>
    <w:p w14:paraId="3988F091" w14:textId="77777777" w:rsidR="00635799" w:rsidRPr="00382BFC" w:rsidRDefault="00635799" w:rsidP="00382BFC">
      <w:pPr>
        <w:pStyle w:val="a3"/>
        <w:ind w:firstLine="56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Песни, их классификация, особенности татарских народных песен (песня «Иске кара урман» / «Старый дремучий лес»).</w:t>
      </w:r>
    </w:p>
    <w:p w14:paraId="5581BD9F" w14:textId="77777777" w:rsidR="00635799" w:rsidRPr="00382BFC" w:rsidRDefault="00635799" w:rsidP="00382BFC">
      <w:pPr>
        <w:pStyle w:val="a3"/>
        <w:ind w:firstLine="56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Малые жанры фольклора: загадки, анекдоты, пословицы и поговорки.</w:t>
      </w:r>
    </w:p>
    <w:p w14:paraId="6D545985" w14:textId="77777777" w:rsidR="00635799" w:rsidRPr="00382BFC" w:rsidRDefault="00635799" w:rsidP="00382BFC">
      <w:pPr>
        <w:pStyle w:val="a3"/>
        <w:ind w:firstLine="56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Оригинальный жанр татарского фольклора –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баиты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gram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( </w:t>
      </w:r>
      <w:proofErr w:type="gram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«Сак–Сок»).</w:t>
      </w:r>
    </w:p>
    <w:p w14:paraId="57FB3E93" w14:textId="77777777" w:rsidR="00635799" w:rsidRPr="00382BFC" w:rsidRDefault="00635799" w:rsidP="00382BFC">
      <w:pPr>
        <w:pStyle w:val="a3"/>
        <w:ind w:firstLine="56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Легенды и предания, их особенности (легенда «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Зҿһрҽ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кыз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» / «Девушка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Зухра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» и предание «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Шҽһҽр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ни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ҿчен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Казан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дип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аталган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» / «Почему город назван Казанью»).</w:t>
      </w:r>
    </w:p>
    <w:p w14:paraId="5C9C5F99" w14:textId="77777777" w:rsidR="00635799" w:rsidRPr="00382BFC" w:rsidRDefault="00635799" w:rsidP="00382BFC">
      <w:pPr>
        <w:pStyle w:val="a3"/>
        <w:ind w:firstLine="56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Мифы. Концепции о происхождении мифов. Классификация мифов. Татарские народные мифы («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Алып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кешелҽр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» / «Великаны»), «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Җил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иясе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җил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чыгара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» / «Откуда появляется ветер»).</w:t>
      </w:r>
    </w:p>
    <w:p w14:paraId="760C5462" w14:textId="77777777" w:rsidR="00635799" w:rsidRPr="00382BFC" w:rsidRDefault="00635799" w:rsidP="00382BFC">
      <w:pPr>
        <w:pStyle w:val="a3"/>
        <w:ind w:firstLine="56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Характерные признаки жанра дастан. Краткое содержание, проблематика, основные герои и художественные особенности 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дастана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val="tt-RU" w:eastAsia="ru-RU" w:bidi="ru-RU"/>
        </w:rPr>
        <w:t xml:space="preserve"> </w:t>
      </w: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Идегей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»</w:t>
      </w:r>
      <w:r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, </w:t>
      </w: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первая пол. XV в. («</w:t>
      </w:r>
      <w:proofErr w:type="spellStart"/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Идег</w:t>
      </w:r>
      <w:proofErr w:type="spellEnd"/>
      <w:r w:rsidRPr="00382BFC">
        <w:rPr>
          <w:rFonts w:ascii="Times New Roman" w:eastAsia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й» - в сокращенном виде). Поэтика фольклорных произведений (фантастический или мифологический сюжет и реалистичность в деталях; использование таких художественных приемов как повтор, антиномичность, гипербола, литота, сравнение и др.). Созвучность и различия татарского народного устного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творчества и фольклора других народов. Влияние народного творчества на развитие литературы и литературного языка. Возникновение литературы, связь татарской литературы с фольклором и исламской мифологией (Ф.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Амирхан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«Ай 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ө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стенд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З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ө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һр</w:t>
      </w:r>
      <w:proofErr w:type="spellEnd"/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кыз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Зухра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на Луне»). Переход фольклорных жанров в литературу (Г.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Рахим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Яз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киятлҽре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«Весенние сказки»). Фольклорная и литературная сказка (Г. Тукай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Шүр</w:t>
      </w:r>
      <w:proofErr w:type="spellEnd"/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ле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</w:t>
      </w:r>
      <w:r w:rsidRPr="00382BFC">
        <w:rPr>
          <w:rFonts w:ascii="Times New Roman" w:hAnsi="Times New Roman"/>
          <w:spacing w:val="-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Шурале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»).</w:t>
      </w: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</w:t>
      </w:r>
    </w:p>
    <w:p w14:paraId="520E31B5" w14:textId="77777777" w:rsidR="00635799" w:rsidRPr="00382BFC" w:rsidRDefault="00635799" w:rsidP="00382BFC">
      <w:pPr>
        <w:widowControl w:val="0"/>
        <w:autoSpaceDE w:val="0"/>
        <w:autoSpaceDN w:val="0"/>
        <w:spacing w:before="4"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3. Древняя, средневековая тюрко-татарская литература</w:t>
      </w:r>
    </w:p>
    <w:p w14:paraId="0595BB35" w14:textId="77777777" w:rsidR="00635799" w:rsidRPr="00382BFC" w:rsidRDefault="00635799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lastRenderedPageBreak/>
        <w:t xml:space="preserve">Историко-литературные сведения о тюрках и предках татар. Древние тюркские государства, религиозные верования и письменность древних 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тюрков. </w:t>
      </w:r>
      <w:r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 xml:space="preserve">Принятие ислама булгарами 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(922). </w:t>
      </w:r>
      <w:proofErr w:type="gramStart"/>
      <w:r w:rsidRPr="00382BFC">
        <w:rPr>
          <w:rFonts w:ascii="Times New Roman" w:hAnsi="Times New Roman"/>
          <w:spacing w:val="-6"/>
          <w:sz w:val="24"/>
          <w:szCs w:val="24"/>
          <w:lang w:eastAsia="ru-RU" w:bidi="ru-RU"/>
        </w:rPr>
        <w:t>Тюрко-татары</w:t>
      </w:r>
      <w:proofErr w:type="gramEnd"/>
      <w:r w:rsidRPr="00382BFC">
        <w:rPr>
          <w:rFonts w:ascii="Times New Roman" w:hAnsi="Times New Roman"/>
          <w:spacing w:val="-6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в </w:t>
      </w:r>
      <w:r w:rsidRPr="00382BFC">
        <w:rPr>
          <w:rFonts w:ascii="Times New Roman" w:hAnsi="Times New Roman"/>
          <w:spacing w:val="-5"/>
          <w:sz w:val="24"/>
          <w:szCs w:val="24"/>
          <w:lang w:eastAsia="ru-RU" w:bidi="ru-RU"/>
        </w:rPr>
        <w:t xml:space="preserve">контексте </w:t>
      </w:r>
      <w:r w:rsidRPr="00382BFC">
        <w:rPr>
          <w:rFonts w:ascii="Times New Roman" w:hAnsi="Times New Roman"/>
          <w:spacing w:val="-6"/>
          <w:sz w:val="24"/>
          <w:szCs w:val="24"/>
          <w:lang w:eastAsia="ru-RU" w:bidi="ru-RU"/>
        </w:rPr>
        <w:t xml:space="preserve">«Восток 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 </w:t>
      </w:r>
      <w:r w:rsidRPr="00382BFC">
        <w:rPr>
          <w:rFonts w:ascii="Times New Roman" w:hAnsi="Times New Roman"/>
          <w:spacing w:val="-5"/>
          <w:sz w:val="24"/>
          <w:szCs w:val="24"/>
          <w:lang w:eastAsia="ru-RU" w:bidi="ru-RU"/>
        </w:rPr>
        <w:t xml:space="preserve">Запад». </w:t>
      </w:r>
      <w:r w:rsidRPr="00382BFC">
        <w:rPr>
          <w:rFonts w:ascii="Times New Roman" w:hAnsi="Times New Roman"/>
          <w:spacing w:val="-6"/>
          <w:sz w:val="24"/>
          <w:szCs w:val="24"/>
          <w:lang w:eastAsia="ru-RU" w:bidi="ru-RU"/>
        </w:rPr>
        <w:t xml:space="preserve">Этапы </w:t>
      </w:r>
      <w:r w:rsidRPr="00382BFC">
        <w:rPr>
          <w:rFonts w:ascii="Times New Roman" w:hAnsi="Times New Roman"/>
          <w:spacing w:val="-7"/>
          <w:sz w:val="24"/>
          <w:szCs w:val="24"/>
          <w:lang w:eastAsia="ru-RU" w:bidi="ru-RU"/>
        </w:rPr>
        <w:t xml:space="preserve">развития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древней и средневековой тюрко-татарской литературы.</w:t>
      </w:r>
    </w:p>
    <w:p w14:paraId="5C3B9A8C" w14:textId="77777777" w:rsidR="00F33835" w:rsidRPr="00382BFC" w:rsidRDefault="00635799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Фольклор и литература общетюркской эпохи как составная часть татарской литературы. Орхоно-Енисейские памятники, отражение в них истории, верований, особенностей художественного мышления древних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тюрков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.«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Диване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лҿгат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эт-тҿрк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«Словарь тюркских наречий» Махмуда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Кашгари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– один из источников по изучению древнетюркского фольклора и письменной литературы.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Котадгу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билиг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«Благодатное знание» Юсуфа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Баласагунлы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–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первая классическая поэма тюркских народов.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</w:p>
    <w:p w14:paraId="75A4D2D5" w14:textId="77777777" w:rsidR="00F33835" w:rsidRPr="00382BFC" w:rsidRDefault="00F33835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Булгаро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-татарская литература (XII- первая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пол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.Х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III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вв.), поэма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Гали</w:t>
      </w:r>
    </w:p>
    <w:p w14:paraId="4F393DBF" w14:textId="77777777" w:rsidR="00F33835" w:rsidRPr="00382BFC" w:rsidRDefault="00F33835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Кыйссаи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Йосыф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«Сказание о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Йусуфе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– </w:t>
      </w:r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>гимн мудрости, красоте, величию чувств</w:t>
      </w:r>
      <w:r w:rsidRPr="00382BFC">
        <w:rPr>
          <w:rFonts w:ascii="Times New Roman" w:hAnsi="Times New Roman"/>
          <w:spacing w:val="10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>человека.</w:t>
      </w:r>
    </w:p>
    <w:p w14:paraId="6202B8B4" w14:textId="77777777" w:rsidR="00F33835" w:rsidRPr="00382BFC" w:rsidRDefault="00F33835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Татарская литература золотоордынского периода: творчество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Кутба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Саифа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Сараи, Хорезми. Религиозно-суфийское направление в тюрко- татарской литературе.</w:t>
      </w:r>
    </w:p>
    <w:p w14:paraId="1D74B5F2" w14:textId="77777777" w:rsidR="00F33835" w:rsidRPr="00382BFC" w:rsidRDefault="00F33835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Общая характеристика татарской литературы периода Казанского ханства (Мухаммед Амин,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Кулшариф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Умми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Камал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). Гуманистическая дидактика в творчестве поэта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Мухаммедьяра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Нҽсыйхҽт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«Назидание»).</w:t>
      </w:r>
    </w:p>
    <w:p w14:paraId="2174D59D" w14:textId="77777777" w:rsidR="00F33835" w:rsidRPr="00382BFC" w:rsidRDefault="00F33835" w:rsidP="00382BFC">
      <w:pPr>
        <w:pStyle w:val="a3"/>
        <w:ind w:firstLine="426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Присоединение Казанского ханства к русскому государству (1552). Отражение кризисного состояния татарского общества в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хикметах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– философских изречениях М.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Колый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. Переходные явления от затянувшегося Средневековья к эпохе просвещения (К.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Насыйри</w:t>
      </w:r>
      <w:proofErr w:type="spellEnd"/>
    </w:p>
    <w:p w14:paraId="1A33B391" w14:textId="77777777" w:rsidR="00F33835" w:rsidRPr="00382BFC" w:rsidRDefault="00F33835" w:rsidP="00382BFC">
      <w:pPr>
        <w:pStyle w:val="a3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proofErr w:type="spellStart"/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б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үгалисина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/«Абу Али Сина»).</w:t>
      </w: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</w:t>
      </w:r>
    </w:p>
    <w:p w14:paraId="4C7C78BF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4. Татарская литература XIX века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</w:p>
    <w:p w14:paraId="5E3124A1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Просветительское движение у татар. Просветительская  деятельность Г. </w:t>
      </w:r>
      <w:proofErr w:type="spellStart"/>
      <w:r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>Курсави</w:t>
      </w:r>
      <w:proofErr w:type="spellEnd"/>
      <w:r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 xml:space="preserve">,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И. </w:t>
      </w:r>
      <w:proofErr w:type="spellStart"/>
      <w:r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>Хальфина</w:t>
      </w:r>
      <w:proofErr w:type="spellEnd"/>
      <w:r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 xml:space="preserve">,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К.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Насыри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, Ш. </w:t>
      </w:r>
      <w:proofErr w:type="spellStart"/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>Марджани</w:t>
      </w:r>
      <w:proofErr w:type="spellEnd"/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 xml:space="preserve">,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Х.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Фаизханова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, И.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Гаспринского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и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др.</w:t>
      </w:r>
    </w:p>
    <w:p w14:paraId="1E572E40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Научная и литературная деятельность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Каюма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Насыри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(1825-1902). Становление реалистической поэзии в творчестве Г.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Кандалый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,</w:t>
      </w:r>
    </w:p>
    <w:p w14:paraId="11960719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Акмуллы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и др. </w:t>
      </w:r>
      <w:r w:rsidRPr="00382BFC">
        <w:rPr>
          <w:rFonts w:ascii="Times New Roman" w:hAnsi="Times New Roman"/>
          <w:spacing w:val="16"/>
          <w:sz w:val="24"/>
          <w:szCs w:val="24"/>
          <w:lang w:eastAsia="ru-RU" w:bidi="ru-RU"/>
        </w:rPr>
        <w:t xml:space="preserve">Становление </w:t>
      </w:r>
      <w:r w:rsidRPr="00382BFC">
        <w:rPr>
          <w:rFonts w:ascii="Times New Roman" w:hAnsi="Times New Roman"/>
          <w:spacing w:val="17"/>
          <w:sz w:val="24"/>
          <w:szCs w:val="24"/>
          <w:lang w:eastAsia="ru-RU" w:bidi="ru-RU"/>
        </w:rPr>
        <w:t xml:space="preserve">татарской реалистической </w:t>
      </w:r>
      <w:r w:rsidRPr="00382BFC">
        <w:rPr>
          <w:rFonts w:ascii="Times New Roman" w:hAnsi="Times New Roman"/>
          <w:spacing w:val="15"/>
          <w:sz w:val="24"/>
          <w:szCs w:val="24"/>
          <w:lang w:eastAsia="ru-RU" w:bidi="ru-RU"/>
        </w:rPr>
        <w:t xml:space="preserve">прозы.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Концепция образованного, просвещенного человека, особенности его изображения (Муса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Акъегет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Хисаметдин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менла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Хисаметдин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менла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»). Появление в литературе новых видов и жанров </w:t>
      </w:r>
      <w:r w:rsidRPr="00382BFC">
        <w:rPr>
          <w:rFonts w:ascii="Times New Roman" w:hAnsi="Times New Roman"/>
          <w:spacing w:val="12"/>
          <w:sz w:val="24"/>
          <w:szCs w:val="24"/>
          <w:lang w:eastAsia="ru-RU" w:bidi="ru-RU"/>
        </w:rPr>
        <w:t xml:space="preserve">европейского </w:t>
      </w:r>
      <w:r w:rsidRPr="00382BFC">
        <w:rPr>
          <w:rFonts w:ascii="Times New Roman" w:hAnsi="Times New Roman"/>
          <w:spacing w:val="10"/>
          <w:sz w:val="24"/>
          <w:szCs w:val="24"/>
          <w:lang w:eastAsia="ru-RU" w:bidi="ru-RU"/>
        </w:rPr>
        <w:t xml:space="preserve">типа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(роман З.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Бигиева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Ҿлүф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, яки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Гүзҽл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кыз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Хҽдичҽ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</w:t>
      </w:r>
      <w:r w:rsidRPr="00382BFC">
        <w:rPr>
          <w:rFonts w:ascii="Times New Roman" w:hAnsi="Times New Roman"/>
          <w:spacing w:val="11"/>
          <w:sz w:val="24"/>
          <w:szCs w:val="24"/>
          <w:lang w:eastAsia="ru-RU" w:bidi="ru-RU"/>
        </w:rPr>
        <w:t xml:space="preserve">«Тысячи, </w:t>
      </w:r>
      <w:r w:rsidRPr="00382BFC">
        <w:rPr>
          <w:rFonts w:ascii="Times New Roman" w:hAnsi="Times New Roman"/>
          <w:spacing w:val="9"/>
          <w:sz w:val="24"/>
          <w:szCs w:val="24"/>
          <w:lang w:eastAsia="ru-RU" w:bidi="ru-RU"/>
        </w:rPr>
        <w:t xml:space="preserve">или </w:t>
      </w:r>
      <w:r w:rsidRPr="00382BFC">
        <w:rPr>
          <w:rFonts w:ascii="Times New Roman" w:hAnsi="Times New Roman"/>
          <w:spacing w:val="12"/>
          <w:sz w:val="24"/>
          <w:szCs w:val="24"/>
          <w:lang w:eastAsia="ru-RU" w:bidi="ru-RU"/>
        </w:rPr>
        <w:t xml:space="preserve">красавица </w:t>
      </w:r>
      <w:proofErr w:type="spellStart"/>
      <w:r w:rsidRPr="00382BFC">
        <w:rPr>
          <w:rFonts w:ascii="Times New Roman" w:hAnsi="Times New Roman"/>
          <w:spacing w:val="12"/>
          <w:sz w:val="24"/>
          <w:szCs w:val="24"/>
          <w:lang w:eastAsia="ru-RU" w:bidi="ru-RU"/>
        </w:rPr>
        <w:t>Хадича</w:t>
      </w:r>
      <w:proofErr w:type="spellEnd"/>
      <w:r w:rsidRPr="00382BFC">
        <w:rPr>
          <w:rFonts w:ascii="Times New Roman" w:hAnsi="Times New Roman"/>
          <w:spacing w:val="12"/>
          <w:sz w:val="24"/>
          <w:szCs w:val="24"/>
          <w:lang w:eastAsia="ru-RU" w:bidi="ru-RU"/>
        </w:rPr>
        <w:t xml:space="preserve">»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– в сокращенном виде). Актуальность таких тем как необходимость возрождения и развития татарского народа, судьба татарских женщин, ориентация на ведущие культуры, в особенности на русскую. Борьба между старым и новым как основной конфликт в</w:t>
      </w:r>
      <w:r w:rsidRPr="00382BFC">
        <w:rPr>
          <w:rFonts w:ascii="Times New Roman" w:hAnsi="Times New Roman"/>
          <w:spacing w:val="-15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произведениях.</w:t>
      </w:r>
    </w:p>
    <w:p w14:paraId="439B0640" w14:textId="77777777" w:rsidR="00F33835" w:rsidRPr="00382BFC" w:rsidRDefault="00F33835" w:rsidP="00382BFC">
      <w:pPr>
        <w:widowControl w:val="0"/>
        <w:autoSpaceDE w:val="0"/>
        <w:autoSpaceDN w:val="0"/>
        <w:spacing w:before="4"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5. Татарская литература начала XX века</w:t>
      </w:r>
    </w:p>
    <w:p w14:paraId="2D4B999F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Приобщение татарской литературы в начале ХХ века к достижениям восточной, русской, европейской литературы, философии и культуры (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Дардменд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Видагъ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«Прощание»; Н.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Думави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Яшь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«Молодая мама»; М.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Гафури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Нҽсыйхҽт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«Назидание»,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Сарыкны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кем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ашаган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?» / «Кто съел овцу?»).</w:t>
      </w:r>
    </w:p>
    <w:p w14:paraId="48513078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pacing w:val="8"/>
          <w:sz w:val="24"/>
          <w:szCs w:val="24"/>
          <w:lang w:eastAsia="ru-RU" w:bidi="ru-RU"/>
        </w:rPr>
        <w:t>Габдулла</w:t>
      </w:r>
      <w:proofErr w:type="spellEnd"/>
      <w:proofErr w:type="gramStart"/>
      <w:r w:rsidRPr="00382BFC">
        <w:rPr>
          <w:rFonts w:ascii="Times New Roman" w:hAnsi="Times New Roman"/>
          <w:spacing w:val="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pacing w:val="7"/>
          <w:sz w:val="24"/>
          <w:szCs w:val="24"/>
          <w:lang w:eastAsia="ru-RU" w:bidi="ru-RU"/>
        </w:rPr>
        <w:t>Т</w:t>
      </w:r>
      <w:proofErr w:type="gramEnd"/>
      <w:r w:rsidRPr="00382BFC">
        <w:rPr>
          <w:rFonts w:ascii="Times New Roman" w:hAnsi="Times New Roman"/>
          <w:spacing w:val="7"/>
          <w:sz w:val="24"/>
          <w:szCs w:val="24"/>
          <w:lang w:eastAsia="ru-RU" w:bidi="ru-RU"/>
        </w:rPr>
        <w:t xml:space="preserve">укай </w:t>
      </w:r>
      <w:r w:rsidRPr="00382BFC">
        <w:rPr>
          <w:rFonts w:ascii="Times New Roman" w:hAnsi="Times New Roman"/>
          <w:spacing w:val="9"/>
          <w:sz w:val="24"/>
          <w:szCs w:val="24"/>
          <w:lang w:eastAsia="ru-RU" w:bidi="ru-RU"/>
        </w:rPr>
        <w:t xml:space="preserve">(1886-1913)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– </w:t>
      </w:r>
      <w:r w:rsidRPr="00382BFC">
        <w:rPr>
          <w:rFonts w:ascii="Times New Roman" w:hAnsi="Times New Roman"/>
          <w:spacing w:val="8"/>
          <w:sz w:val="24"/>
          <w:szCs w:val="24"/>
          <w:lang w:eastAsia="ru-RU" w:bidi="ru-RU"/>
        </w:rPr>
        <w:t xml:space="preserve">выдающийся татарский поэт, </w:t>
      </w:r>
      <w:r w:rsidRPr="00382BFC">
        <w:rPr>
          <w:rFonts w:ascii="Times New Roman" w:hAnsi="Times New Roman"/>
          <w:spacing w:val="7"/>
          <w:sz w:val="24"/>
          <w:szCs w:val="24"/>
          <w:lang w:eastAsia="ru-RU" w:bidi="ru-RU"/>
        </w:rPr>
        <w:t xml:space="preserve">лирик 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  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сатирик, публицист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 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>литературный</w:t>
      </w:r>
      <w:r w:rsidRPr="00382BFC">
        <w:rPr>
          <w:rFonts w:ascii="Times New Roman" w:hAnsi="Times New Roman"/>
          <w:spacing w:val="-4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критик.   </w:t>
      </w:r>
      <w:r w:rsidRPr="00382BFC">
        <w:rPr>
          <w:rFonts w:ascii="Times New Roman" w:hAnsi="Times New Roman"/>
          <w:spacing w:val="3"/>
          <w:sz w:val="24"/>
          <w:szCs w:val="24"/>
          <w:lang w:eastAsia="ru-RU" w:bidi="ru-RU"/>
        </w:rPr>
        <w:t>Утверждение</w:t>
      </w:r>
      <w:r w:rsidRPr="00382BFC">
        <w:rPr>
          <w:rFonts w:ascii="Times New Roman" w:hAnsi="Times New Roman"/>
          <w:spacing w:val="3"/>
          <w:sz w:val="24"/>
          <w:szCs w:val="24"/>
          <w:lang w:eastAsia="ru-RU" w:bidi="ru-RU"/>
        </w:rPr>
        <w:tab/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идеалов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национального возрождения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Миллҽтҽ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«Нации»), воспевание</w:t>
      </w:r>
      <w:r w:rsidRPr="00382BFC">
        <w:rPr>
          <w:rFonts w:ascii="Times New Roman" w:hAnsi="Times New Roman"/>
          <w:spacing w:val="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родной</w:t>
      </w:r>
    </w:p>
    <w:p w14:paraId="6DBD3EE9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lastRenderedPageBreak/>
        <w:t xml:space="preserve"> земли («Пар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«Пара лошадей»,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Туган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җиремҽ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«Родной земле») в романтических стихах. Автобиографические записи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Исемд</w:t>
      </w:r>
      <w:proofErr w:type="spellEnd"/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калганнар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/«Оставшиеся в памяти».</w:t>
      </w:r>
    </w:p>
    <w:p w14:paraId="10237040" w14:textId="77777777" w:rsidR="00F33835" w:rsidRPr="00382BFC" w:rsidRDefault="00F33835" w:rsidP="005E5725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Фатих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Амирхан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(1886-1926): нравственно-философские и литературно-эстетические искания («Х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Хаят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Бер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х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раб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д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» / «На развалинах…»).</w:t>
      </w:r>
    </w:p>
    <w:p w14:paraId="3A96079D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Национальная проблематика как лейтмотив татарской литературы данного периода (С.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Рамиев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Уку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«Знание»).</w:t>
      </w:r>
    </w:p>
    <w:p w14:paraId="28AEED00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Жизнь и </w:t>
      </w:r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 xml:space="preserve">творчество </w:t>
      </w:r>
      <w:proofErr w:type="spellStart"/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>Гаяза</w:t>
      </w:r>
      <w:proofErr w:type="spellEnd"/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Исхаки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pacing w:val="3"/>
          <w:sz w:val="24"/>
          <w:szCs w:val="24"/>
          <w:lang w:eastAsia="ru-RU" w:bidi="ru-RU"/>
        </w:rPr>
        <w:t xml:space="preserve">(1878–1954), </w:t>
      </w:r>
      <w:r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 xml:space="preserve">комедия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Җан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Баевич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«Жан</w:t>
      </w:r>
      <w:r w:rsidRPr="00382BFC">
        <w:rPr>
          <w:rFonts w:ascii="Times New Roman" w:hAnsi="Times New Roman"/>
          <w:spacing w:val="-2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Баевич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».</w:t>
      </w:r>
    </w:p>
    <w:p w14:paraId="59C6E01B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Шариф Камал (1884-1942) – основоположник жанра новеллы в татарской литературе. Показ трагизма будничной жизни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Буранда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«В метель»,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Акчарлаклар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«Чайки» – в сокращенном виде).</w:t>
      </w:r>
    </w:p>
    <w:p w14:paraId="3D90541C" w14:textId="77777777" w:rsidR="00F33835" w:rsidRPr="00BB1AF2" w:rsidRDefault="00F33835" w:rsidP="00BB1AF2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Галиасгар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Камал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(1879-1973) – один из основоположников татарской реалистической драматургии. Особенности конфликта в пьесах Г.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Камала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Беренче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теат</w:t>
      </w:r>
      <w:r w:rsidR="00BB1AF2">
        <w:rPr>
          <w:rFonts w:ascii="Times New Roman" w:hAnsi="Times New Roman"/>
          <w:sz w:val="24"/>
          <w:szCs w:val="24"/>
          <w:lang w:eastAsia="ru-RU" w:bidi="ru-RU"/>
        </w:rPr>
        <w:t>р» /«Первый театр», «Банкрот»).</w:t>
      </w:r>
    </w:p>
    <w:p w14:paraId="64F78A04" w14:textId="77777777" w:rsidR="00F33835" w:rsidRPr="00130692" w:rsidRDefault="00F33835" w:rsidP="00130692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Раздел 6. Татарская литература первой половины XX века (1917- конец 1950-х гг.).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Сложность процесса развития татарской литературы  после 1917 года. Возникновение нового направления в искусстве слова, основанного на идеологии диктатуры пролетариата. Многообразие творческих методов и направлений в первой половине 20-х годов. Литературные традиции в новых условиях (Ф.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Борнаш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Таһир-Зҿһрҽ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</w:t>
      </w:r>
      <w:r w:rsidRPr="00382BFC">
        <w:rPr>
          <w:rFonts w:ascii="Times New Roman" w:hAnsi="Times New Roman"/>
          <w:spacing w:val="2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/</w:t>
      </w:r>
    </w:p>
    <w:p w14:paraId="07769F1D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Тагир-Зухра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»; К.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Тинчурин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Сүнгҽн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йолдызлар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«Угасшие звезды»).</w:t>
      </w:r>
    </w:p>
    <w:p w14:paraId="6CC2BEF9" w14:textId="77777777" w:rsidR="00F33835" w:rsidRPr="00382BFC" w:rsidRDefault="00130692" w:rsidP="00130692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 w:bidi="ru-RU"/>
        </w:rPr>
        <w:t>Г.</w:t>
      </w:r>
      <w:r w:rsidR="00F33835"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>Ибрагимов</w:t>
      </w:r>
      <w:proofErr w:type="spellEnd"/>
      <w:r w:rsidR="00F33835"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ab/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>(1887-1938)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ab/>
      </w:r>
      <w:r>
        <w:rPr>
          <w:rFonts w:ascii="Times New Roman" w:hAnsi="Times New Roman"/>
          <w:b/>
          <w:sz w:val="24"/>
          <w:szCs w:val="24"/>
          <w:lang w:eastAsia="ru-RU" w:bidi="ru-RU"/>
        </w:rPr>
        <w:t>–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>выдающийся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ab/>
        <w:t>романтик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ab/>
      </w:r>
      <w:r w:rsidR="00F33835"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 xml:space="preserve">татарской </w:t>
      </w:r>
      <w:r w:rsidR="00F33835" w:rsidRPr="00382BFC">
        <w:rPr>
          <w:rFonts w:ascii="Times New Roman" w:hAnsi="Times New Roman"/>
          <w:spacing w:val="5"/>
          <w:sz w:val="24"/>
          <w:szCs w:val="24"/>
          <w:lang w:eastAsia="ru-RU" w:bidi="ru-RU"/>
        </w:rPr>
        <w:t xml:space="preserve">литературы начала </w:t>
      </w:r>
      <w:r w:rsidR="00F33835" w:rsidRPr="00382BFC">
        <w:rPr>
          <w:rFonts w:ascii="Times New Roman" w:hAnsi="Times New Roman"/>
          <w:spacing w:val="2"/>
          <w:sz w:val="24"/>
          <w:szCs w:val="24"/>
          <w:lang w:eastAsia="ru-RU" w:bidi="ru-RU"/>
        </w:rPr>
        <w:t xml:space="preserve">XX </w:t>
      </w:r>
      <w:r w:rsidR="00F33835" w:rsidRPr="00382BFC">
        <w:rPr>
          <w:rFonts w:ascii="Times New Roman" w:hAnsi="Times New Roman"/>
          <w:spacing w:val="5"/>
          <w:sz w:val="24"/>
          <w:szCs w:val="24"/>
          <w:lang w:eastAsia="ru-RU" w:bidi="ru-RU"/>
        </w:rPr>
        <w:t xml:space="preserve">века. </w:t>
      </w:r>
      <w:r w:rsidR="00F33835" w:rsidRPr="00382BFC">
        <w:rPr>
          <w:rFonts w:ascii="Times New Roman" w:hAnsi="Times New Roman"/>
          <w:spacing w:val="4"/>
          <w:sz w:val="24"/>
          <w:szCs w:val="24"/>
          <w:lang w:eastAsia="ru-RU" w:bidi="ru-RU"/>
        </w:rPr>
        <w:t>Прославление гармонии</w:t>
      </w:r>
      <w:r w:rsidR="00F33835" w:rsidRPr="00382BFC">
        <w:rPr>
          <w:rFonts w:ascii="Times New Roman" w:hAnsi="Times New Roman"/>
          <w:spacing w:val="77"/>
          <w:sz w:val="24"/>
          <w:szCs w:val="24"/>
          <w:lang w:eastAsia="ru-RU" w:bidi="ru-RU"/>
        </w:rPr>
        <w:t xml:space="preserve"> 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>бытия,</w:t>
      </w:r>
      <w:r w:rsidR="00F33835" w:rsidRPr="00382BFC">
        <w:rPr>
          <w:rFonts w:ascii="Times New Roman" w:hAnsi="Times New Roman"/>
          <w:spacing w:val="9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 w:bidi="ru-RU"/>
        </w:rPr>
        <w:t xml:space="preserve">нравственной </w:t>
      </w:r>
      <w:r w:rsidR="002617D7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 w:bidi="ru-RU"/>
        </w:rPr>
        <w:t>цельности</w:t>
      </w:r>
      <w:r>
        <w:rPr>
          <w:rFonts w:ascii="Times New Roman" w:hAnsi="Times New Roman"/>
          <w:sz w:val="24"/>
          <w:szCs w:val="24"/>
          <w:lang w:eastAsia="ru-RU" w:bidi="ru-RU"/>
        </w:rPr>
        <w:tab/>
        <w:t xml:space="preserve">и </w:t>
      </w:r>
      <w:r w:rsidR="00F33835" w:rsidRPr="00382BFC">
        <w:rPr>
          <w:rFonts w:ascii="Times New Roman" w:hAnsi="Times New Roman"/>
          <w:sz w:val="24"/>
          <w:szCs w:val="24"/>
          <w:lang w:eastAsia="ru-RU" w:bidi="ru-RU"/>
        </w:rPr>
        <w:t>красот</w:t>
      </w:r>
      <w:r>
        <w:rPr>
          <w:rFonts w:ascii="Times New Roman" w:hAnsi="Times New Roman"/>
          <w:sz w:val="24"/>
          <w:szCs w:val="24"/>
          <w:lang w:eastAsia="ru-RU" w:bidi="ru-RU"/>
        </w:rPr>
        <w:t>ы народной  жизни</w:t>
      </w:r>
      <w:r>
        <w:rPr>
          <w:rFonts w:ascii="Times New Roman" w:hAnsi="Times New Roman"/>
          <w:sz w:val="24"/>
          <w:szCs w:val="24"/>
          <w:lang w:eastAsia="ru-RU" w:bidi="ru-RU"/>
        </w:rPr>
        <w:tab/>
        <w:t>(«</w:t>
      </w:r>
      <w:proofErr w:type="spellStart"/>
      <w:r>
        <w:rPr>
          <w:rFonts w:ascii="Times New Roman" w:hAnsi="Times New Roman"/>
          <w:sz w:val="24"/>
          <w:szCs w:val="24"/>
          <w:lang w:eastAsia="ru-RU" w:bidi="ru-RU"/>
        </w:rPr>
        <w:t>Алмачуар</w:t>
      </w:r>
      <w:proofErr w:type="spellEnd"/>
      <w:r>
        <w:rPr>
          <w:rFonts w:ascii="Times New Roman" w:hAnsi="Times New Roman"/>
          <w:sz w:val="24"/>
          <w:szCs w:val="24"/>
          <w:lang w:eastAsia="ru-RU" w:bidi="ru-RU"/>
        </w:rPr>
        <w:t>»</w:t>
      </w:r>
      <w:r>
        <w:rPr>
          <w:rFonts w:ascii="Times New Roman" w:hAnsi="Times New Roman"/>
          <w:sz w:val="24"/>
          <w:szCs w:val="24"/>
          <w:lang w:eastAsia="ru-RU" w:bidi="ru-RU"/>
        </w:rPr>
        <w:tab/>
        <w:t>/</w:t>
      </w:r>
      <w:r w:rsidR="00F33835" w:rsidRPr="00382BFC">
        <w:rPr>
          <w:rFonts w:ascii="Times New Roman" w:hAnsi="Times New Roman"/>
          <w:spacing w:val="-4"/>
          <w:sz w:val="24"/>
          <w:szCs w:val="24"/>
          <w:lang w:eastAsia="ru-RU" w:bidi="ru-RU"/>
        </w:rPr>
        <w:t>«Чубарый»).</w:t>
      </w:r>
    </w:p>
    <w:p w14:paraId="06255371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Особенности развития поэзии в 20-е годы: сближение ее</w:t>
      </w:r>
      <w:r w:rsidRPr="00382BFC">
        <w:rPr>
          <w:rFonts w:ascii="Times New Roman" w:hAnsi="Times New Roman"/>
          <w:spacing w:val="42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с действительностью; осуществление синтеза лирики и эпоса; поэтизация повседневности;   творческие   искания  в   области   формы</w:t>
      </w:r>
      <w:r w:rsidRPr="00382BFC">
        <w:rPr>
          <w:rFonts w:ascii="Times New Roman" w:hAnsi="Times New Roman"/>
          <w:spacing w:val="-19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стиха,   жанров  и</w:t>
      </w:r>
    </w:p>
    <w:p w14:paraId="60FEC8A0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стилей. Этапы творчества Х.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Такташа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(1901-1931). «Пи-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-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бип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».</w:t>
      </w:r>
    </w:p>
    <w:p w14:paraId="29639345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Активизация романной </w:t>
      </w:r>
      <w:r w:rsidR="002617D7">
        <w:rPr>
          <w:rFonts w:ascii="Times New Roman" w:hAnsi="Times New Roman"/>
          <w:sz w:val="24"/>
          <w:szCs w:val="24"/>
          <w:lang w:eastAsia="ru-RU" w:bidi="ru-RU"/>
        </w:rPr>
        <w:t xml:space="preserve">жанровой традиции: М. </w:t>
      </w:r>
      <w:proofErr w:type="spellStart"/>
      <w:r w:rsidR="002617D7">
        <w:rPr>
          <w:rFonts w:ascii="Times New Roman" w:hAnsi="Times New Roman"/>
          <w:sz w:val="24"/>
          <w:szCs w:val="24"/>
          <w:lang w:eastAsia="ru-RU" w:bidi="ru-RU"/>
        </w:rPr>
        <w:t>Галяу</w:t>
      </w:r>
      <w:proofErr w:type="spellEnd"/>
      <w:r w:rsidR="002617D7">
        <w:rPr>
          <w:rFonts w:ascii="Times New Roman" w:hAnsi="Times New Roman"/>
          <w:sz w:val="24"/>
          <w:szCs w:val="24"/>
          <w:lang w:eastAsia="ru-RU" w:bidi="ru-RU"/>
        </w:rPr>
        <w:t xml:space="preserve"> («М</w:t>
      </w:r>
      <w:r w:rsidR="002617D7">
        <w:rPr>
          <w:rFonts w:ascii="Times New Roman" w:hAnsi="Times New Roman"/>
          <w:sz w:val="24"/>
          <w:szCs w:val="24"/>
          <w:lang w:val="tt-RU" w:eastAsia="ru-RU" w:bidi="ru-RU"/>
        </w:rPr>
        <w:t>ө</w:t>
      </w:r>
      <w:proofErr w:type="spellStart"/>
      <w:r w:rsidR="002617D7">
        <w:rPr>
          <w:rFonts w:ascii="Times New Roman" w:hAnsi="Times New Roman"/>
          <w:sz w:val="24"/>
          <w:szCs w:val="24"/>
          <w:lang w:eastAsia="ru-RU" w:bidi="ru-RU"/>
        </w:rPr>
        <w:t>һаҗирл</w:t>
      </w:r>
      <w:proofErr w:type="spellEnd"/>
      <w:r w:rsidR="002617D7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р» /</w:t>
      </w:r>
    </w:p>
    <w:p w14:paraId="6C157C2E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«Мухаджиры» («Беженцы») – в сокращенном виде).</w:t>
      </w:r>
    </w:p>
    <w:p w14:paraId="0F49E0CF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Великая Отечественная война, ее влияние на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литературу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.О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сновные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образы, мотивы и поэтические особенности поэзии военных лет (М.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Джалиль</w:t>
      </w:r>
      <w:proofErr w:type="spellEnd"/>
    </w:p>
    <w:p w14:paraId="20420E7D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Җырларым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/«Песни мои», «Тик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булса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иде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ирек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«Лишь бы была свобода»,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Сандугач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һҽм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чишмҽ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«Соловей и родник»; Ф. Карим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Сибҽли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сибҽли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«Моросит и моросит»; Г.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Кутуй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Сагыну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«Ностальгия»; </w:t>
      </w:r>
      <w:r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Еники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«Кем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җырлады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?» /«Кто пел?»)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.Ж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изнь и творчество М.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Джалиля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(1906- 1944).</w:t>
      </w:r>
    </w:p>
    <w:p w14:paraId="2132881C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Этапы творчества Х.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Туфана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(1900-1981).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Кайсыгызның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кулы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җылы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</w:t>
      </w:r>
    </w:p>
    <w:p w14:paraId="2A9C6494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«Чьи руки теплее», «Киек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казлар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«Дикие гуси». Философско-лирическая направленность поэзии 40-50-х гг. Исповедальность, особенности поэтики и стиля.</w:t>
      </w:r>
    </w:p>
    <w:p w14:paraId="4CCB4367" w14:textId="77777777" w:rsidR="00F33835" w:rsidRPr="00382BFC" w:rsidRDefault="00F33835" w:rsidP="00382BFC">
      <w:pPr>
        <w:widowControl w:val="0"/>
        <w:autoSpaceDE w:val="0"/>
        <w:autoSpaceDN w:val="0"/>
        <w:spacing w:before="6" w:after="0" w:line="240" w:lineRule="auto"/>
        <w:ind w:right="145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7. Татарская литература второй половины XX века</w:t>
      </w:r>
      <w:r w:rsidR="00035083"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(1956- 1990 гг.)</w:t>
      </w:r>
    </w:p>
    <w:p w14:paraId="2CE5A4C1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Возвращение татарской литературы к национальным традициям. Лиризм и социально-философское осмысление опыта культуры, литературы, истории в творчестве поэтов старшего поколен</w:t>
      </w:r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ия. «Тихая» лирика С. </w:t>
      </w:r>
      <w:proofErr w:type="spellStart"/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>Хакима</w:t>
      </w:r>
      <w:proofErr w:type="spellEnd"/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(«</w:t>
      </w:r>
      <w:r w:rsidR="00617438"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proofErr w:type="spellStart"/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>нк</w:t>
      </w:r>
      <w:proofErr w:type="spellEnd"/>
      <w:r w:rsidR="00617438"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й» / «Мама»,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кырлар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,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үзҽннҽрдҽ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...» /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lastRenderedPageBreak/>
        <w:t xml:space="preserve">«В этих полях, в этих долинах…»). Насыщение лирики психологическими деталями. Раздумья о судьбе татарской нации в литературе этих лет (А.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Еники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Ҽйтелмҽгҽн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васыять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«Невысказанное завещание»). Художественное осмысление национальных черт характера, традиций татарского народа: А.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Гилязов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Җомга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кҿн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кич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белҽн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«В пятницу вечером»).</w:t>
      </w:r>
    </w:p>
    <w:p w14:paraId="00EE4DE5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Жизнь и творчество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А.Еники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(1909-2000). </w:t>
      </w:r>
    </w:p>
    <w:p w14:paraId="512EEC22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Трансформация исторического романа соцреализма (Н.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Фаттах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Ител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суы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ака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торур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«Итиль – река течет»). Возникновение в этот период новых жанров, появление новых тем, мотивов и литературных форм. Усиление лиризма в прозе (Г.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Сабитов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Тҽүге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соклану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«Первый восторг»; М.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Магдиев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«Без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кырык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беренче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ел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балалары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«Мы – дети сорок первого года»). Поиски идеального героя эпохи: Ф.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Яруллин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Җилкҽннҽр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җилдҽ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сынала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«Упругие паруса»).</w:t>
      </w:r>
    </w:p>
    <w:p w14:paraId="1025B90F" w14:textId="77777777" w:rsidR="00F33835" w:rsidRPr="00382BFC" w:rsidRDefault="00F33835" w:rsidP="002617D7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Обращение к исторической памяти, к образу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Т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укая (Р.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Батулла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pacing w:val="15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Имче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»/ «Знахарка»). 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Формирование «критического направления» в про</w:t>
      </w:r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>зе и драматургии (Ш. Хусаинов «</w:t>
      </w:r>
      <w:r w:rsidR="00617438"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 xml:space="preserve">ни </w:t>
      </w:r>
      <w:proofErr w:type="spellStart"/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>килде</w:t>
      </w:r>
      <w:proofErr w:type="spellEnd"/>
      <w:r w:rsidR="00617438" w:rsidRPr="00382BFC">
        <w:rPr>
          <w:rFonts w:ascii="Times New Roman" w:hAnsi="Times New Roman"/>
          <w:sz w:val="24"/>
          <w:szCs w:val="24"/>
          <w:lang w:eastAsia="ru-RU" w:bidi="ru-RU"/>
        </w:rPr>
        <w:t>»(«</w:t>
      </w:r>
      <w:r w:rsidR="00617438" w:rsidRPr="00382BFC">
        <w:rPr>
          <w:rFonts w:ascii="Times New Roman" w:hAnsi="Times New Roman"/>
          <w:sz w:val="24"/>
          <w:szCs w:val="24"/>
          <w:lang w:val="tt-RU" w:eastAsia="ru-RU" w:bidi="ru-RU"/>
        </w:rPr>
        <w:t>Ә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ниемнең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күлмҽге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») / «Белое платье  матери».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 Творчество  Т. 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Миннуллина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Ҽлдермештҽн</w:t>
      </w:r>
      <w:proofErr w:type="spellEnd"/>
      <w:r w:rsidRPr="00382BFC">
        <w:rPr>
          <w:rFonts w:ascii="Times New Roman" w:hAnsi="Times New Roman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Ҽлмҽндҽ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р</w:t>
      </w:r>
      <w:proofErr w:type="spellEnd"/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» /</w:t>
      </w:r>
    </w:p>
    <w:p w14:paraId="12393830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Альмандар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из Альдермыша»).</w:t>
      </w:r>
    </w:p>
    <w:p w14:paraId="382D44B5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Поэзия Р. Файзуллина: вопросы свободы личности и свободы мнений в художественной литературе (Р.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Файзуллин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Җаныңның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ваклыгын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сылтама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заманга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...» / «Мелочность твоей души…»). Многообразие жанровых форм, стилевых черт в творчестве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М.Аглямова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Каеннар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булсаң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иде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«Как березы» (</w:t>
      </w:r>
      <w:r w:rsidRPr="00382BFC">
        <w:rPr>
          <w:rFonts w:ascii="Times New Roman" w:hAnsi="Times New Roman"/>
          <w:i/>
          <w:sz w:val="24"/>
          <w:szCs w:val="24"/>
          <w:lang w:eastAsia="ru-RU" w:bidi="ru-RU"/>
        </w:rPr>
        <w:t>устоявшийся вариант перевода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),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Учак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урыннары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«Места костров»). Детская литература (Ш.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Галиев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Һҽркем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ҽйтҽ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дҿресен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«Каждый говорит правду»; Ф.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Яруллин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Сез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гүзҽл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кеше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икҽнсез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«Вы – самый прекрасный человек»).</w:t>
      </w:r>
    </w:p>
    <w:p w14:paraId="3BB1A13B" w14:textId="77777777" w:rsidR="00035083" w:rsidRPr="00382BFC" w:rsidRDefault="00035083" w:rsidP="00382BFC">
      <w:pPr>
        <w:widowControl w:val="0"/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</w:p>
    <w:p w14:paraId="2883273B" w14:textId="77777777" w:rsidR="00F33835" w:rsidRPr="00382BFC" w:rsidRDefault="00F33835" w:rsidP="00382BFC">
      <w:pPr>
        <w:widowControl w:val="0"/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8. Татарская литература рубежа</w:t>
      </w:r>
      <w:r w:rsidRPr="00382BFC">
        <w:rPr>
          <w:rFonts w:ascii="Times New Roman" w:eastAsia="Times New Roman" w:hAnsi="Times New Roman"/>
          <w:b/>
          <w:bCs/>
          <w:spacing w:val="5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ХХ-ХХI веков</w:t>
      </w:r>
      <w:r w:rsidR="00035083"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(1990-2016</w:t>
      </w:r>
      <w:r w:rsidRPr="00382BF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гг.)</w:t>
      </w:r>
    </w:p>
    <w:p w14:paraId="4A84D142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Трансформация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татарской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литературы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на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рубеже ХХ-ХХI веков:</w:t>
      </w:r>
    </w:p>
    <w:p w14:paraId="645CAE1C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критическая оценка советского и постсоветского времени, переосмысление далекой и близкой истории народа (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Зульфат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Тамыр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кҿллҽре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«Пепел корней»,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Тойгыларда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алтын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яфрак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шавы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«В чувствах – золотая мелодия листьев»). Появление литературных произведений, описывающих крупные этапы в жизни страны с точки зрения конфликта человека и общества (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Ф.Садриев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Таң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җиле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 / «Утренний ветерок» – в сокращенном виде). Проблемы возрождения и сохранения языка, культуры, обычаев татарского народа в драматургии (Т.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Миңнуллин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Кулъяулык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»/ «Платочек)». Выход на первый </w:t>
      </w:r>
      <w:r w:rsidRPr="00382BFC">
        <w:rPr>
          <w:rFonts w:ascii="Times New Roman" w:hAnsi="Times New Roman"/>
          <w:spacing w:val="3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план </w:t>
      </w:r>
      <w:r w:rsidRPr="00382BFC">
        <w:rPr>
          <w:rFonts w:ascii="Times New Roman" w:hAnsi="Times New Roman"/>
          <w:spacing w:val="39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психологических </w:t>
      </w:r>
      <w:r w:rsidRPr="00382BFC">
        <w:rPr>
          <w:rFonts w:ascii="Times New Roman" w:hAnsi="Times New Roman"/>
          <w:spacing w:val="37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и </w:t>
      </w:r>
      <w:r w:rsidRPr="00382BFC">
        <w:rPr>
          <w:rFonts w:ascii="Times New Roman" w:hAnsi="Times New Roman"/>
          <w:spacing w:val="39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философских </w:t>
      </w:r>
      <w:r w:rsidRPr="00382BFC">
        <w:rPr>
          <w:rFonts w:ascii="Times New Roman" w:hAnsi="Times New Roman"/>
          <w:spacing w:val="38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мотивов </w:t>
      </w:r>
      <w:r w:rsidRPr="00382BFC">
        <w:rPr>
          <w:rFonts w:ascii="Times New Roman" w:hAnsi="Times New Roman"/>
          <w:spacing w:val="36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(Г. </w:t>
      </w:r>
      <w:r w:rsidRPr="00382BFC">
        <w:rPr>
          <w:rFonts w:ascii="Times New Roman" w:hAnsi="Times New Roman"/>
          <w:spacing w:val="38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Гыйльманов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Язмышның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туган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к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ҿне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 / «День рождения судьбы»).</w:t>
      </w:r>
    </w:p>
    <w:p w14:paraId="52905FE8" w14:textId="77777777" w:rsidR="00F33835" w:rsidRPr="00BB1AF2" w:rsidRDefault="00F33835" w:rsidP="00BB1AF2">
      <w:pPr>
        <w:pStyle w:val="a3"/>
        <w:ind w:firstLine="567"/>
        <w:rPr>
          <w:rFonts w:ascii="Times New Roman" w:hAnsi="Times New Roman"/>
          <w:sz w:val="24"/>
          <w:szCs w:val="24"/>
          <w:lang w:val="tt-RU"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Мировой литературный процесс. Взаимосвязи между татарской, русской и зарубежной литературами. Вечные темы и образ</w:t>
      </w:r>
      <w:r w:rsidR="00BB1AF2">
        <w:rPr>
          <w:rFonts w:ascii="Times New Roman" w:hAnsi="Times New Roman"/>
          <w:sz w:val="24"/>
          <w:szCs w:val="24"/>
          <w:lang w:eastAsia="ru-RU" w:bidi="ru-RU"/>
        </w:rPr>
        <w:t>ы.</w:t>
      </w:r>
    </w:p>
    <w:p w14:paraId="07BC2B2A" w14:textId="77777777" w:rsidR="00F33835" w:rsidRPr="00382BFC" w:rsidRDefault="00F33835" w:rsidP="00382BFC">
      <w:pPr>
        <w:widowControl w:val="0"/>
        <w:autoSpaceDE w:val="0"/>
        <w:autoSpaceDN w:val="0"/>
        <w:spacing w:before="4"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9. Теория литературы</w:t>
      </w:r>
    </w:p>
    <w:p w14:paraId="58D0A29A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Род и жанр литературы.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Литературные роды: эпос, лирика и драма. Жанр. «Память жанра». Эпические жанры: роман, повесть, рассказ. Лирические жанры: пейзажная лирика, гражданская лирика, интимная лирика, философская лирика. Драматические жанры: комедия, трагедия, драма. Лиро-эпические жанры: сюжетное стихотворение, басня,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нэсер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(проза в стихах), поэма.</w:t>
      </w:r>
    </w:p>
    <w:p w14:paraId="56FADE90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lastRenderedPageBreak/>
        <w:t xml:space="preserve">Образность в литературном произведении.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Образ, символ, деталь, аллегория. Образы людей: главный герой, второстепенный герой, персонажи, участвующие в действии, собирательные образы. Персонаж, характер, тип. Лирический герой, повествователь, лирическое «я», образ автора, авторская позиция. Образы природы, образы-вещи, мифологические образы, фантастические образы, архетип.</w:t>
      </w:r>
    </w:p>
    <w:p w14:paraId="71391460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Литературное произведение. Форма и содержание.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Содержание: событие, подтекст, контекст. Конфликт, сюжет, элементы сюжета. Композиция. Тема, проблема, идея, пафос. Идеал. Изображенный мир. Пейзаж, портрет. Психологизм. Место и время в художественном произведении,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хронотоп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. Текст: эпиграф, посвящение, сильная позиция.</w:t>
      </w:r>
    </w:p>
    <w:p w14:paraId="35CF8D74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Литературное творчество. Художественные средства и стиль.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Художественные приемы: повтор, параллелизм, противопоставление, ретроспекция. Языковые и стилистические средства (тропы, лексические, стилистические, фонетические средства). Художественная речь: повествование, диалог, монолог. Лирические отступления. Особенности стихотворной и прозаической форм словесного выражения. Ритм, рифма, стих, строфа. Стихосложение. Формы смеха: юмор, сатира, сарказм. Авторский стиль: юмористический, трагический, экзистенциальный, публицистический и др. начала.</w:t>
      </w:r>
    </w:p>
    <w:p w14:paraId="7672683D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>История</w:t>
      </w: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ab/>
        <w:t>литературы.</w:t>
      </w: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ab/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Традиции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и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новаторство.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</w:r>
      <w:r w:rsidRPr="00382BFC">
        <w:rPr>
          <w:rFonts w:ascii="Times New Roman" w:hAnsi="Times New Roman"/>
          <w:spacing w:val="-1"/>
          <w:sz w:val="24"/>
          <w:szCs w:val="24"/>
          <w:lang w:eastAsia="ru-RU" w:bidi="ru-RU"/>
        </w:rPr>
        <w:t xml:space="preserve">Религиозная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литература, светская</w:t>
      </w:r>
      <w:r w:rsidRPr="00382BFC">
        <w:rPr>
          <w:rFonts w:ascii="Times New Roman" w:hAnsi="Times New Roman"/>
          <w:spacing w:val="-2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литература.</w:t>
      </w:r>
    </w:p>
    <w:p w14:paraId="1E15E8D8" w14:textId="77777777" w:rsidR="00F111B4" w:rsidRPr="00BB1AF2" w:rsidRDefault="00F33835" w:rsidP="00382BFC">
      <w:pPr>
        <w:pStyle w:val="a3"/>
        <w:rPr>
          <w:rFonts w:ascii="Times New Roman" w:hAnsi="Times New Roman"/>
          <w:sz w:val="24"/>
          <w:szCs w:val="24"/>
          <w:lang w:val="tt-RU"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Литературный процесс.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Понятие о литературном процессе и периодах в развитии ли</w:t>
      </w:r>
      <w:r w:rsidR="00BB1AF2">
        <w:rPr>
          <w:rFonts w:ascii="Times New Roman" w:hAnsi="Times New Roman"/>
          <w:sz w:val="24"/>
          <w:szCs w:val="24"/>
          <w:lang w:eastAsia="ru-RU" w:bidi="ru-RU"/>
        </w:rPr>
        <w:t>тературы.</w:t>
      </w:r>
    </w:p>
    <w:p w14:paraId="49926389" w14:textId="77777777" w:rsidR="00F33835" w:rsidRPr="00382BFC" w:rsidRDefault="00F33835" w:rsidP="00382BFC">
      <w:pPr>
        <w:pStyle w:val="a3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>Раздел 10. Обзорные темы</w:t>
      </w:r>
    </w:p>
    <w:p w14:paraId="10015A09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Устное народное творчество как достояние национальной, духовной культуры народа. Поэтика фольклорных произведений.</w:t>
      </w:r>
    </w:p>
    <w:p w14:paraId="1EE7C7E4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Сказки, жанры татарских сказок.</w:t>
      </w:r>
    </w:p>
    <w:p w14:paraId="3CEC2748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Песни, их классификация, особенности татарских народных песен. Малые жанры фольклора: загадки, анекдоты, пословицы и поговорки. Оригинальный жанр татарского фольклора –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баиты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.</w:t>
      </w:r>
    </w:p>
    <w:p w14:paraId="4AABCA80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Легенды и предания.</w:t>
      </w:r>
    </w:p>
    <w:p w14:paraId="3B846612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Мифы. Концепции об их происхождении и классификация. Жанр дастана.</w:t>
      </w:r>
    </w:p>
    <w:p w14:paraId="614C84A6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Связь татарской литературы с фольклором и исламской мифологией.</w:t>
      </w:r>
    </w:p>
    <w:p w14:paraId="4F89B26A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Историко-литературные сведения о тюрках и предках татар. Этапы развития древней и средневековой тюрко-татарской литературы.</w:t>
      </w:r>
    </w:p>
    <w:p w14:paraId="708E6BBD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Булгаро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-татарская литература (XII- первая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пол</w:t>
      </w:r>
      <w:proofErr w:type="gramStart"/>
      <w:r w:rsidRPr="00382BFC">
        <w:rPr>
          <w:rFonts w:ascii="Times New Roman" w:hAnsi="Times New Roman"/>
          <w:sz w:val="24"/>
          <w:szCs w:val="24"/>
          <w:lang w:eastAsia="ru-RU" w:bidi="ru-RU"/>
        </w:rPr>
        <w:t>.Х</w:t>
      </w:r>
      <w:proofErr w:type="gramEnd"/>
      <w:r w:rsidRPr="00382BFC">
        <w:rPr>
          <w:rFonts w:ascii="Times New Roman" w:hAnsi="Times New Roman"/>
          <w:sz w:val="24"/>
          <w:szCs w:val="24"/>
          <w:lang w:eastAsia="ru-RU" w:bidi="ru-RU"/>
        </w:rPr>
        <w:t>III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вв.), поэма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Кул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Гали</w:t>
      </w:r>
    </w:p>
    <w:p w14:paraId="22C82CB2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«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Кыйссаи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Йосыф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».</w:t>
      </w:r>
    </w:p>
    <w:p w14:paraId="74676607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Тюрко-татарская литература золотоордынского периода.</w:t>
      </w:r>
    </w:p>
    <w:p w14:paraId="3DC211AE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Общая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характеристика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татарской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литературы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  <w:t>периода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ab/>
      </w:r>
      <w:r w:rsidRPr="00382BFC">
        <w:rPr>
          <w:rFonts w:ascii="Times New Roman" w:hAnsi="Times New Roman"/>
          <w:spacing w:val="-3"/>
          <w:sz w:val="24"/>
          <w:szCs w:val="24"/>
          <w:lang w:eastAsia="ru-RU" w:bidi="ru-RU"/>
        </w:rPr>
        <w:t xml:space="preserve">Казанского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ханства.</w:t>
      </w:r>
    </w:p>
    <w:p w14:paraId="592D12DB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Литература позднего Средневековья. Просветительское движение у татар.</w:t>
      </w:r>
    </w:p>
    <w:p w14:paraId="313942D0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Научная и литературная деятельность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Каюма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Насыри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(1825-1902). Становление просветительской литературы.</w:t>
      </w:r>
    </w:p>
    <w:p w14:paraId="7CC4E493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Татарская литература начала XX века.</w:t>
      </w:r>
    </w:p>
    <w:p w14:paraId="2881D264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Жизнь и творчество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Габдуллы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Тукая (1886-1913).</w:t>
      </w:r>
    </w:p>
    <w:p w14:paraId="17710AE4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Жизнь и творчество Фатиха Амирхана (1886-1926). Жизнь и творчество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Гаяза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Исхаки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(1878–1954).</w:t>
      </w:r>
    </w:p>
    <w:p w14:paraId="66BB8805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Шариф Камал (1884-1942) – основоположник жанра новеллы в татарской литературе.</w:t>
      </w:r>
    </w:p>
    <w:p w14:paraId="435E14B0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lastRenderedPageBreak/>
        <w:t>Галиасгар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Камал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(1879-1973) – один из основоположников татарской реалистической драматургии.</w:t>
      </w:r>
    </w:p>
    <w:p w14:paraId="0B4C7ADC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Татарская литература после 1917 года. Возникновение нового направления в искусстве слова, основанного на идеологии диктатуры пролетариата.</w:t>
      </w:r>
    </w:p>
    <w:p w14:paraId="1011F203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Этапы творчества Х.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Такташа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(1901-1931).</w:t>
      </w:r>
    </w:p>
    <w:p w14:paraId="1B7E1763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Многообразие творческих методов и направлений в 1920-30-х гг. Этапы творчества Х.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Туфана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(1900-1981).</w:t>
      </w:r>
    </w:p>
    <w:p w14:paraId="4F53F094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Великая Отечественная война, ее влияние на литературу. Жизнь и творчество М.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Джалиля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(1906-1944).</w:t>
      </w:r>
    </w:p>
    <w:p w14:paraId="62413FC5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Татарская литература послевоенного времени. Жизнь и творчество А.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Еники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(1909-2000).</w:t>
      </w:r>
    </w:p>
    <w:p w14:paraId="7C3858E1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«Возвращение» татарской литературы к национальным традициям в 1960-1980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гг.Поэзия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. Драматургия.</w:t>
      </w:r>
    </w:p>
    <w:p w14:paraId="18B6BAA8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Творчество Т.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Миннуллина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.</w:t>
      </w:r>
    </w:p>
    <w:p w14:paraId="35238FE1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Возникновение новых жанров, появление новых тем, мотивов и литературных форм в прозе.</w:t>
      </w:r>
    </w:p>
    <w:p w14:paraId="30538434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Поэзия Р. Файзуллина.</w:t>
      </w:r>
    </w:p>
    <w:p w14:paraId="0F039416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Трансформация татарской литературы на рубеже ХХ-ХХI веков: критическая оценка советского и постсоветского времени, переосмысление далекой и близкой истории народа.</w:t>
      </w:r>
    </w:p>
    <w:p w14:paraId="1754D7A0" w14:textId="77777777" w:rsidR="0096784A" w:rsidRPr="00BB1AF2" w:rsidRDefault="00F33835" w:rsidP="00382BFC">
      <w:pPr>
        <w:pStyle w:val="a3"/>
        <w:rPr>
          <w:rFonts w:ascii="Times New Roman" w:hAnsi="Times New Roman"/>
          <w:sz w:val="24"/>
          <w:szCs w:val="24"/>
          <w:lang w:val="tt-RU" w:eastAsia="ru-RU" w:bidi="ru-RU"/>
        </w:rPr>
      </w:pPr>
      <w:r w:rsidRPr="00382BFC">
        <w:rPr>
          <w:rFonts w:ascii="Times New Roman" w:hAnsi="Times New Roman"/>
          <w:sz w:val="24"/>
          <w:szCs w:val="24"/>
          <w:lang w:eastAsia="ru-RU" w:bidi="ru-RU"/>
        </w:rPr>
        <w:t>Мировой литературный процесс. Различные связи между татарской, русской и зарубежной лите</w:t>
      </w:r>
      <w:r w:rsidR="00BB1AF2">
        <w:rPr>
          <w:rFonts w:ascii="Times New Roman" w:hAnsi="Times New Roman"/>
          <w:sz w:val="24"/>
          <w:szCs w:val="24"/>
          <w:lang w:eastAsia="ru-RU" w:bidi="ru-RU"/>
        </w:rPr>
        <w:t>ратурами. Вечные темы и образы.</w:t>
      </w:r>
    </w:p>
    <w:p w14:paraId="2CE0E17A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Раздел 11. Развитие устной и письменной речи учащихся</w:t>
      </w:r>
      <w:r w:rsidRPr="00382BFC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Развитие устной и письменной речи учащихся в 5-9 классах охватывает следующие направления:</w:t>
      </w:r>
    </w:p>
    <w:p w14:paraId="4A36E2AE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Рецептивная деятельность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как основа развития читательских компетенций школьников: осмысленное, творческое, выразительное чтения художественных произведений различных жанров, чтение стихотворных текстов или отрывков из прозаических текстов наизусть; рассказ о жизненном пути и творчестве писателя (выборочно или предложенного автора); определение жанров фольклорных произведений и их особенностей; определение принадлежности художественного произведения к одному из литературных родов и</w:t>
      </w:r>
      <w:r w:rsidRPr="00382BFC">
        <w:rPr>
          <w:rFonts w:ascii="Times New Roman" w:hAnsi="Times New Roman"/>
          <w:spacing w:val="-1"/>
          <w:sz w:val="24"/>
          <w:szCs w:val="24"/>
          <w:lang w:eastAsia="ru-RU" w:bidi="ru-RU"/>
        </w:rPr>
        <w:t xml:space="preserve">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жанров.</w:t>
      </w:r>
    </w:p>
    <w:p w14:paraId="36A3137D" w14:textId="77777777" w:rsidR="00F33835" w:rsidRPr="00382BFC" w:rsidRDefault="00F33835" w:rsidP="00382BFC">
      <w:pPr>
        <w:pStyle w:val="a3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Репродуктивная деятельность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как формы погружения в художественную структуру произведения: устный комментарий к тексту и различные виды пересказа прочитанного; воспроизведение по ролям, инсценирование, театрализация; целенаправленная работа с источниками информации (словари, справочники, энциклопедии, электронные средства); обращение к материалам периодической печати; конспектирование и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тезирование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>.</w:t>
      </w:r>
    </w:p>
    <w:p w14:paraId="292F79EE" w14:textId="77777777" w:rsidR="00F33835" w:rsidRPr="00382BFC" w:rsidRDefault="00F33835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Поисковая деятельность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>как виды творческого осмысления поэтики писателя: поиск ответов на проблемные вопросы; составление плана; написание рецензии на художественное произведение; написание изложения с элементами сочинения; словесное рисование и устное мини-сочинение или доклад-сообщение.</w:t>
      </w:r>
    </w:p>
    <w:p w14:paraId="1D6558EF" w14:textId="77777777" w:rsidR="00F33835" w:rsidRDefault="00F33835" w:rsidP="00BB1AF2">
      <w:pPr>
        <w:pStyle w:val="a3"/>
        <w:ind w:firstLine="567"/>
        <w:rPr>
          <w:rFonts w:ascii="Times New Roman" w:hAnsi="Times New Roman"/>
          <w:sz w:val="24"/>
          <w:szCs w:val="24"/>
          <w:lang w:val="tt-RU" w:eastAsia="ru-RU" w:bidi="ru-RU"/>
        </w:rPr>
      </w:pPr>
      <w:r w:rsidRPr="00382BFC">
        <w:rPr>
          <w:rFonts w:ascii="Times New Roman" w:hAnsi="Times New Roman"/>
          <w:b/>
          <w:sz w:val="24"/>
          <w:szCs w:val="24"/>
          <w:lang w:eastAsia="ru-RU" w:bidi="ru-RU"/>
        </w:rPr>
        <w:t xml:space="preserve">Исследовательская деятельность </w:t>
      </w:r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как вид развернутого размышления о художественном творчестве: анализ художественного произведения с точки зрения сюжета, композиции, системы образов, языка и стиля; анализ литературного текста в целом; сопоставление проблематики и тематики различных произведений; рефераты и индивидуальные проектные исследовательские работы; сочинение по литературному произведению, по творчеству </w:t>
      </w:r>
      <w:proofErr w:type="spellStart"/>
      <w:r w:rsidRPr="00382BFC">
        <w:rPr>
          <w:rFonts w:ascii="Times New Roman" w:hAnsi="Times New Roman"/>
          <w:sz w:val="24"/>
          <w:szCs w:val="24"/>
          <w:lang w:eastAsia="ru-RU" w:bidi="ru-RU"/>
        </w:rPr>
        <w:t>пистеля</w:t>
      </w:r>
      <w:proofErr w:type="spellEnd"/>
      <w:r w:rsidRPr="00382BFC">
        <w:rPr>
          <w:rFonts w:ascii="Times New Roman" w:hAnsi="Times New Roman"/>
          <w:sz w:val="24"/>
          <w:szCs w:val="24"/>
          <w:lang w:eastAsia="ru-RU" w:bidi="ru-RU"/>
        </w:rPr>
        <w:t xml:space="preserve"> (или поэта), п</w:t>
      </w:r>
      <w:r w:rsidR="00BB1AF2">
        <w:rPr>
          <w:rFonts w:ascii="Times New Roman" w:hAnsi="Times New Roman"/>
          <w:sz w:val="24"/>
          <w:szCs w:val="24"/>
          <w:lang w:eastAsia="ru-RU" w:bidi="ru-RU"/>
        </w:rPr>
        <w:t>о историко-культурным явлениям.</w:t>
      </w:r>
    </w:p>
    <w:p w14:paraId="54118883" w14:textId="77777777" w:rsidR="00BD0359" w:rsidRDefault="00BD0359" w:rsidP="00382BF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</w:p>
    <w:p w14:paraId="3FAEF291" w14:textId="77777777" w:rsidR="00C31FBB" w:rsidRPr="00382BFC" w:rsidRDefault="00F111B4" w:rsidP="00382BF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lastRenderedPageBreak/>
        <w:t>По учебному плану</w:t>
      </w:r>
    </w:p>
    <w:p w14:paraId="359C6A83" w14:textId="77777777" w:rsidR="00833654" w:rsidRPr="00382BFC" w:rsidRDefault="00F111B4" w:rsidP="00382BF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Укыту планы буенча</w:t>
      </w:r>
    </w:p>
    <w:p w14:paraId="4CAEE228" w14:textId="77777777" w:rsidR="00F111B4" w:rsidRPr="00382BFC" w:rsidRDefault="00C31FBB" w:rsidP="00382B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sz w:val="24"/>
          <w:szCs w:val="24"/>
          <w:lang w:val="tt-RU" w:eastAsia="ru-RU"/>
        </w:rPr>
        <w:t>5-8 классах учебной недели –  3</w:t>
      </w:r>
      <w:r w:rsidR="00595E1C" w:rsidRPr="00382BFC">
        <w:rPr>
          <w:rFonts w:ascii="Times New Roman" w:eastAsia="Times New Roman" w:hAnsi="Times New Roman"/>
          <w:sz w:val="24"/>
          <w:szCs w:val="24"/>
          <w:lang w:val="tt-RU" w:eastAsia="ru-RU"/>
        </w:rPr>
        <w:t>5 недель,</w:t>
      </w:r>
      <w:r w:rsidR="00F111B4" w:rsidRPr="00382BFC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9 классе – 34 недель</w:t>
      </w:r>
      <w:r w:rsidR="00595E1C" w:rsidRPr="00382BFC">
        <w:rPr>
          <w:rFonts w:ascii="Times New Roman" w:eastAsia="Times New Roman" w:hAnsi="Times New Roman"/>
          <w:sz w:val="24"/>
          <w:szCs w:val="24"/>
          <w:lang w:val="tt-RU" w:eastAsia="ru-RU"/>
        </w:rPr>
        <w:t>:</w:t>
      </w:r>
      <w:r w:rsidRPr="00382BFC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</w:p>
    <w:p w14:paraId="6C26E5B4" w14:textId="77777777" w:rsidR="00C31FBB" w:rsidRPr="00382BFC" w:rsidRDefault="00C31FBB" w:rsidP="00382B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sz w:val="24"/>
          <w:szCs w:val="24"/>
          <w:lang w:val="tt-RU" w:eastAsia="ru-RU"/>
        </w:rPr>
        <w:t>5-8 классах в год – 70 часов, 9 классе – 68 часов.</w:t>
      </w:r>
    </w:p>
    <w:p w14:paraId="2B472E0B" w14:textId="77777777" w:rsidR="00C31FBB" w:rsidRPr="00382BFC" w:rsidRDefault="00C6367E" w:rsidP="00382BF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</w:pP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Список учебников для 5-9 классов по родной(татарской) литературе.</w:t>
      </w:r>
    </w:p>
    <w:p w14:paraId="64BE1504" w14:textId="77777777" w:rsidR="00C31FBB" w:rsidRPr="00382BFC" w:rsidRDefault="00C31FBB" w:rsidP="00382BF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</w:pP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5-9нчы сыйныфларда әдәбият фәне түбәндәге дәреслекләр нигезендә укытыла.</w:t>
      </w:r>
    </w:p>
    <w:p w14:paraId="6B391D0E" w14:textId="77777777" w:rsidR="00FF6030" w:rsidRPr="00382BFC" w:rsidRDefault="00FF6030" w:rsidP="00382BFC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</w:pPr>
      <w:r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Литература. 5 класс.Учебное пособие для общеобразовательных организаций с обучением на татарском языке.</w:t>
      </w:r>
      <w:r w:rsidR="005E572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 xml:space="preserve"> Ф.А.Ганиева.,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Л.Г.Сабирова. Казань. Татарское книжное издательство. 2014/</w:t>
      </w:r>
      <w:r w:rsidR="00833654"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Дәреслек: Әдәбият. 5 сыйныф: татар әдәбиятыннан гомуми белем бирү оешмалары өчен уку әсбабы /Ф.Ә. Ганиева, Л.Г. Сабирова / - Казан: Татар.   кит. нәшр., 2014. – 175б.</w:t>
      </w:r>
    </w:p>
    <w:p w14:paraId="091CA3CA" w14:textId="77777777" w:rsidR="00FF6030" w:rsidRPr="00382BFC" w:rsidRDefault="00FF6030" w:rsidP="00382BFC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Литература. 6 класс.Учебное пособие для общеобразовательных организаций с обучением на татарском языке.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 xml:space="preserve"> Ф.А.Ганиева., М.Д.Гарифуллина. Казань. Татарское книжное издательство. 2014</w:t>
      </w:r>
      <w:r w:rsidR="00833654" w:rsidRPr="00382BFC">
        <w:rPr>
          <w:rFonts w:ascii="Times New Roman" w:hAnsi="Times New Roman"/>
          <w:bCs/>
          <w:sz w:val="24"/>
          <w:szCs w:val="24"/>
          <w:lang w:val="tt-RU"/>
        </w:rPr>
        <w:t xml:space="preserve"> Дәреслек:</w:t>
      </w:r>
      <w:r w:rsidR="00833654" w:rsidRPr="00382BFC">
        <w:rPr>
          <w:rFonts w:ascii="Times New Roman" w:hAnsi="Times New Roman"/>
          <w:sz w:val="24"/>
          <w:szCs w:val="24"/>
          <w:lang w:val="tt-RU"/>
        </w:rPr>
        <w:t xml:space="preserve"> Ф.Ә.Ганиева, М.Д.Гарифуллина. Әдәбият. 6 сыйныф: татар телендә гомуми белем бирү оешмалары өчен уку әсбабы. - Казан: Татарстан китап нәшрияты, 2014. </w:t>
      </w:r>
    </w:p>
    <w:p w14:paraId="2AC4400B" w14:textId="77777777" w:rsidR="002E084E" w:rsidRPr="00382BFC" w:rsidRDefault="000C3CF8" w:rsidP="00382BFC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Литература. 7 класс. 2-х частях. Учебное пособие для общеобразовательных организаций с обучением на татарском языке.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 xml:space="preserve"> Д</w:t>
      </w:r>
      <w:r w:rsidRPr="00382BFC">
        <w:rPr>
          <w:rFonts w:ascii="Times New Roman" w:hAnsi="Times New Roman"/>
          <w:sz w:val="24"/>
          <w:szCs w:val="24"/>
          <w:lang w:val="tt-RU"/>
        </w:rPr>
        <w:t>.М.Абдуллина, Л.К.Хисматова, Ф.Х.Завгарова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. Казань. Татарское книжное издательство. 2014/</w:t>
      </w:r>
      <w:r w:rsidR="00833654" w:rsidRPr="00382BFC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45D9C0A9" w14:textId="77777777" w:rsidR="00C6367E" w:rsidRPr="00382BFC" w:rsidRDefault="002E084E" w:rsidP="00382BFC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382BFC">
        <w:rPr>
          <w:rFonts w:ascii="Times New Roman" w:hAnsi="Times New Roman"/>
          <w:sz w:val="24"/>
          <w:szCs w:val="24"/>
          <w:lang w:val="tt-RU"/>
        </w:rPr>
        <w:t xml:space="preserve">         </w:t>
      </w:r>
      <w:r w:rsidR="00833654" w:rsidRPr="00382BFC">
        <w:rPr>
          <w:rFonts w:ascii="Times New Roman" w:hAnsi="Times New Roman"/>
          <w:sz w:val="24"/>
          <w:szCs w:val="24"/>
          <w:lang w:val="tt-RU"/>
        </w:rPr>
        <w:t>Әдәбият. 7 сыйныф: татар телендә гомуми белем бирү оешмалары өчен уку әсбабы. 2 кисәктә /Д.М.Абдуллина, Л.К.Хисмәтова, Ф.Х.Җәүһәрова. – Казан: Татар.кит.нәшр., 2014.</w:t>
      </w:r>
    </w:p>
    <w:p w14:paraId="4DC0E4FE" w14:textId="77777777" w:rsidR="002E084E" w:rsidRPr="00382BFC" w:rsidRDefault="00036C69" w:rsidP="00382BFC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</w:pPr>
      <w:r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Литература.(Татарскя литература).</w:t>
      </w:r>
      <w:r w:rsidR="006E0DED"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8</w:t>
      </w:r>
      <w:r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класс. 2-х частях. Учебное пособие для общеобразовательных организаций с обучением на татарском языке. 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Ф.А.Ганиева., Ч.М.Рамазанова. Казань. Татарское книжное издательство. 2015/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 </w:t>
      </w:r>
    </w:p>
    <w:p w14:paraId="7C1DB6B1" w14:textId="77777777" w:rsidR="00036C69" w:rsidRPr="00382BFC" w:rsidRDefault="002E084E" w:rsidP="00382BF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         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Әдәбият. 8нче сыйныф. Татар телендә гомуми белем бирү оешмалары өчен уку әсбабы. 2 кисәктә.  Ганиева Ф. Ә., Рамазанова Ч.Р. Казан, Татарстан 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китап </w:t>
      </w:r>
      <w:proofErr w:type="spellStart"/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ru-RU"/>
        </w:rPr>
        <w:t>нәшрияты</w:t>
      </w:r>
      <w:proofErr w:type="spellEnd"/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ru-RU"/>
        </w:rPr>
        <w:t>, 20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>15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ru-RU"/>
        </w:rPr>
        <w:t>. </w:t>
      </w:r>
    </w:p>
    <w:p w14:paraId="1AF69D03" w14:textId="77777777" w:rsidR="002E084E" w:rsidRPr="00382BFC" w:rsidRDefault="006E0DED" w:rsidP="00382BFC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Theme="minorHAnsi" w:hAnsi="Times New Roman"/>
          <w:sz w:val="24"/>
          <w:szCs w:val="24"/>
          <w:lang w:val="tt-RU" w:eastAsia="ru-RU"/>
        </w:rPr>
      </w:pPr>
      <w:r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Литература.(Татарскя литература). 9 класс. 2-х частях. Учебник  для общеобразовательных организаций с обучением на татарском языке. 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Ф.А.Ганиева., Ч.М.Рамазанова. Казань. Тата</w:t>
      </w:r>
      <w:r w:rsidR="00227FB3"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рское книжное издательство. 2016</w:t>
      </w:r>
      <w:r w:rsidRPr="00382BF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tt-RU" w:eastAsia="ru-RU"/>
        </w:rPr>
        <w:t>/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 </w:t>
      </w:r>
    </w:p>
    <w:p w14:paraId="01F2478C" w14:textId="77777777" w:rsidR="00C31FBB" w:rsidRPr="00382BFC" w:rsidRDefault="002E084E" w:rsidP="00382BFC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        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 xml:space="preserve">Дәреслек: 9нчы сыйныф. Татар телендә гомуми белем бирү оешмалары өчен уку әсбабы. 2 кисәктә.  </w:t>
      </w:r>
      <w:r w:rsidR="00833654" w:rsidRPr="00382BFC">
        <w:rPr>
          <w:rFonts w:ascii="Times New Roman" w:hAnsi="Times New Roman"/>
          <w:bCs/>
          <w:sz w:val="24"/>
          <w:szCs w:val="24"/>
          <w:lang w:val="tt-RU"/>
        </w:rPr>
        <w:t>Ә.М.Закирҗанов, Г.М.Фәхретдинова.- Казан:Тат. кит.нәшр., 2016</w:t>
      </w:r>
      <w:r w:rsidR="00833654" w:rsidRPr="00382BFC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tt-RU" w:eastAsia="ru-RU"/>
        </w:rPr>
        <w:t>.</w:t>
      </w:r>
      <w:r w:rsidR="00F111B4" w:rsidRPr="00382BFC">
        <w:rPr>
          <w:rFonts w:ascii="Times New Roman" w:eastAsiaTheme="minorHAnsi" w:hAnsi="Times New Roman"/>
          <w:sz w:val="24"/>
          <w:szCs w:val="24"/>
          <w:lang w:val="tt-RU" w:eastAsia="ru-RU"/>
        </w:rPr>
        <w:t xml:space="preserve"> </w:t>
      </w:r>
    </w:p>
    <w:p w14:paraId="46AF75F7" w14:textId="77777777" w:rsidR="00C31FBB" w:rsidRPr="00382BFC" w:rsidRDefault="00401202" w:rsidP="00382BFC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Родна</w:t>
      </w:r>
      <w:r w:rsidR="00BB1AF2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я (татарская)литература 5 класс</w:t>
      </w:r>
    </w:p>
    <w:p w14:paraId="544D4FBC" w14:textId="77777777" w:rsidR="00BB1AF2" w:rsidRDefault="00C31FBB" w:rsidP="002617D7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5 нче  сыйныф</w:t>
      </w:r>
      <w:r w:rsidR="002617D7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әдәбияты</w:t>
      </w:r>
      <w:r w:rsidR="005E5725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</w:t>
      </w:r>
      <w:r w:rsidR="006E16AF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д</w:t>
      </w:r>
      <w:r w:rsidR="00EF3372"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ля заучи</w:t>
      </w:r>
      <w:r w:rsidR="007E01FB"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вания </w:t>
      </w:r>
      <w:r w:rsidR="00286A2F" w:rsidRPr="00382BFC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н</w:t>
      </w:r>
      <w:r w:rsidR="00BB1AF2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аизусть</w:t>
      </w:r>
    </w:p>
    <w:p w14:paraId="34F8C952" w14:textId="77777777" w:rsidR="00C31FBB" w:rsidRPr="002617D7" w:rsidRDefault="00C31FBB" w:rsidP="002617D7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b/>
          <w:sz w:val="24"/>
          <w:szCs w:val="24"/>
          <w:lang w:val="tt-RU" w:eastAsia="ru-RU"/>
        </w:rPr>
        <w:t>Ятлау һәм сәнгатьле итеп сөйләү өчен әсәрләр:</w:t>
      </w:r>
    </w:p>
    <w:p w14:paraId="47502974" w14:textId="77777777" w:rsidR="00833654" w:rsidRPr="00382BFC" w:rsidRDefault="00C31FBB" w:rsidP="00382BFC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>Г</w:t>
      </w:r>
      <w:r w:rsidR="007E01FB" w:rsidRPr="00382BFC">
        <w:rPr>
          <w:rFonts w:ascii="Times New Roman" w:hAnsi="Times New Roman"/>
          <w:sz w:val="24"/>
          <w:szCs w:val="24"/>
          <w:lang w:val="tt-RU" w:eastAsia="ru-RU"/>
        </w:rPr>
        <w:t>.Тукай.</w:t>
      </w:r>
      <w:r w:rsidRPr="00382BFC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833654" w:rsidRPr="00382BFC">
        <w:rPr>
          <w:rFonts w:ascii="Times New Roman" w:hAnsi="Times New Roman"/>
          <w:sz w:val="24"/>
          <w:szCs w:val="24"/>
          <w:lang w:val="tt-RU" w:eastAsia="ru-RU"/>
        </w:rPr>
        <w:t>.Шурал</w:t>
      </w:r>
      <w:r w:rsidR="002617D7">
        <w:rPr>
          <w:rFonts w:ascii="Times New Roman" w:hAnsi="Times New Roman"/>
          <w:sz w:val="24"/>
          <w:szCs w:val="24"/>
          <w:lang w:val="tt-RU" w:eastAsia="ru-RU"/>
        </w:rPr>
        <w:t>е</w:t>
      </w:r>
      <w:r w:rsidR="00833654" w:rsidRPr="00382BFC">
        <w:rPr>
          <w:rFonts w:ascii="Times New Roman" w:hAnsi="Times New Roman"/>
          <w:sz w:val="24"/>
          <w:szCs w:val="24"/>
          <w:lang w:val="tt-RU" w:eastAsia="ru-RU"/>
        </w:rPr>
        <w:t>/- 1 глава.</w:t>
      </w:r>
    </w:p>
    <w:p w14:paraId="695318BC" w14:textId="77777777" w:rsidR="00C31FBB" w:rsidRPr="00382BFC" w:rsidRDefault="00833654" w:rsidP="00382BFC">
      <w:pPr>
        <w:pStyle w:val="a3"/>
        <w:ind w:left="360"/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C31FBB" w:rsidRPr="00382BFC">
        <w:rPr>
          <w:rFonts w:ascii="Times New Roman" w:hAnsi="Times New Roman"/>
          <w:sz w:val="24"/>
          <w:szCs w:val="24"/>
          <w:lang w:val="tt-RU" w:eastAsia="ru-RU"/>
        </w:rPr>
        <w:t>“Шүрәле” әсәре,  1 – бүлек</w:t>
      </w:r>
    </w:p>
    <w:p w14:paraId="33E8DD15" w14:textId="77777777" w:rsidR="00833654" w:rsidRPr="00382BFC" w:rsidRDefault="00C31FBB" w:rsidP="00382BFC">
      <w:pPr>
        <w:pStyle w:val="a3"/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 xml:space="preserve">2. </w:t>
      </w:r>
      <w:r w:rsidR="007E01FB" w:rsidRPr="00382BFC">
        <w:rPr>
          <w:rFonts w:ascii="Times New Roman" w:hAnsi="Times New Roman"/>
          <w:sz w:val="24"/>
          <w:szCs w:val="24"/>
          <w:lang w:val="tt-RU" w:eastAsia="ru-RU"/>
        </w:rPr>
        <w:t>Любимый стих Тукая.</w:t>
      </w:r>
    </w:p>
    <w:p w14:paraId="077640FB" w14:textId="77777777" w:rsidR="00C31FBB" w:rsidRPr="00382BFC" w:rsidRDefault="00C31FBB" w:rsidP="00382BFC">
      <w:pPr>
        <w:pStyle w:val="a3"/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lastRenderedPageBreak/>
        <w:t>Г.Тукайның үзегез яраткан шигыре.</w:t>
      </w:r>
    </w:p>
    <w:p w14:paraId="5EA78232" w14:textId="77777777" w:rsidR="00833654" w:rsidRPr="00382BFC" w:rsidRDefault="007E01FB" w:rsidP="00382BFC">
      <w:pPr>
        <w:pStyle w:val="a3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>3. Ф.Яруллин.</w:t>
      </w:r>
      <w:r w:rsidR="00C31FBB" w:rsidRPr="00382BFC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833654"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«Вы – </w:t>
      </w:r>
      <w:r w:rsidR="00833654" w:rsidRPr="00382BFC">
        <w:rPr>
          <w:rFonts w:ascii="Times New Roman" w:eastAsia="Times New Roman" w:hAnsi="Times New Roman"/>
          <w:spacing w:val="-4"/>
          <w:sz w:val="24"/>
          <w:szCs w:val="24"/>
          <w:lang w:eastAsia="ru-RU" w:bidi="ru-RU"/>
        </w:rPr>
        <w:t xml:space="preserve">самый </w:t>
      </w:r>
      <w:r w:rsidR="00833654"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прекрасный</w:t>
      </w:r>
      <w:r w:rsidR="00833654" w:rsidRPr="00382BFC">
        <w:rPr>
          <w:rFonts w:ascii="Times New Roman" w:eastAsia="Times New Roman" w:hAnsi="Times New Roman"/>
          <w:spacing w:val="-1"/>
          <w:sz w:val="24"/>
          <w:szCs w:val="24"/>
          <w:lang w:eastAsia="ru-RU" w:bidi="ru-RU"/>
        </w:rPr>
        <w:t xml:space="preserve"> </w:t>
      </w:r>
      <w:r w:rsidR="00833654"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человек»</w:t>
      </w:r>
      <w:r w:rsidR="00833654" w:rsidRPr="00382BFC">
        <w:rPr>
          <w:rFonts w:ascii="Times New Roman" w:eastAsia="Times New Roman" w:hAnsi="Times New Roman"/>
          <w:sz w:val="24"/>
          <w:szCs w:val="24"/>
          <w:lang w:val="tt-RU" w:eastAsia="ru-RU" w:bidi="ru-RU"/>
        </w:rPr>
        <w:t>/</w:t>
      </w:r>
      <w:r w:rsidR="00833654" w:rsidRPr="00382BF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5B3AAE06" w14:textId="77777777" w:rsidR="00C31FBB" w:rsidRPr="00382BFC" w:rsidRDefault="00833654" w:rsidP="00382BFC">
      <w:pPr>
        <w:pStyle w:val="a3"/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 w:rsidR="00C31FBB" w:rsidRPr="00382BFC">
        <w:rPr>
          <w:rFonts w:ascii="Times New Roman" w:hAnsi="Times New Roman"/>
          <w:sz w:val="24"/>
          <w:szCs w:val="24"/>
          <w:lang w:val="tt-RU" w:eastAsia="ru-RU"/>
        </w:rPr>
        <w:t>“С</w:t>
      </w:r>
      <w:r w:rsidR="007E01FB" w:rsidRPr="00382BFC">
        <w:rPr>
          <w:rFonts w:ascii="Times New Roman" w:hAnsi="Times New Roman"/>
          <w:sz w:val="24"/>
          <w:szCs w:val="24"/>
          <w:lang w:val="tt-RU" w:eastAsia="ru-RU"/>
        </w:rPr>
        <w:t>ез иң гүзәл кеше икәнсез”</w:t>
      </w:r>
      <w:r w:rsidR="00C31FBB" w:rsidRPr="00382BFC">
        <w:rPr>
          <w:rFonts w:ascii="Times New Roman" w:hAnsi="Times New Roman"/>
          <w:sz w:val="24"/>
          <w:szCs w:val="24"/>
          <w:lang w:val="tt-RU" w:eastAsia="ru-RU"/>
        </w:rPr>
        <w:t>.</w:t>
      </w:r>
      <w:r w:rsidR="007E01FB" w:rsidRPr="00382BFC">
        <w:rPr>
          <w:rFonts w:ascii="Times New Roman" w:hAnsi="Times New Roman"/>
          <w:sz w:val="24"/>
          <w:szCs w:val="24"/>
          <w:lang w:val="tt-RU" w:eastAsia="ru-RU"/>
        </w:rPr>
        <w:t xml:space="preserve">/ </w:t>
      </w:r>
    </w:p>
    <w:p w14:paraId="753311AA" w14:textId="77777777" w:rsidR="00833654" w:rsidRPr="00382BFC" w:rsidRDefault="00C31FBB" w:rsidP="00382BFC">
      <w:pPr>
        <w:pStyle w:val="a3"/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 xml:space="preserve">4. </w:t>
      </w:r>
      <w:r w:rsidR="007E01FB" w:rsidRPr="00382BFC">
        <w:rPr>
          <w:rFonts w:ascii="Times New Roman" w:hAnsi="Times New Roman"/>
          <w:sz w:val="24"/>
          <w:szCs w:val="24"/>
          <w:lang w:val="tt-RU" w:eastAsia="ru-RU"/>
        </w:rPr>
        <w:t xml:space="preserve">Ш.Галиев. Любимые стихи. </w:t>
      </w:r>
    </w:p>
    <w:p w14:paraId="43399FC4" w14:textId="77777777" w:rsidR="00C31FBB" w:rsidRPr="00382BFC" w:rsidRDefault="00833654" w:rsidP="00382BFC">
      <w:pPr>
        <w:pStyle w:val="a3"/>
        <w:rPr>
          <w:rFonts w:ascii="Times New Roman" w:hAnsi="Times New Roman"/>
          <w:sz w:val="24"/>
          <w:szCs w:val="24"/>
          <w:lang w:val="tt-RU" w:eastAsia="ru-RU"/>
        </w:rPr>
      </w:pPr>
      <w:r w:rsidRPr="00382BFC">
        <w:rPr>
          <w:rFonts w:ascii="Times New Roman" w:hAnsi="Times New Roman"/>
          <w:sz w:val="24"/>
          <w:szCs w:val="24"/>
          <w:lang w:val="tt-RU" w:eastAsia="ru-RU"/>
        </w:rPr>
        <w:t>Укытучы яки укучылар сайлап ала.</w:t>
      </w:r>
      <w:r w:rsidR="00C31FBB" w:rsidRPr="00382BFC">
        <w:rPr>
          <w:rFonts w:ascii="Times New Roman" w:hAnsi="Times New Roman"/>
          <w:sz w:val="24"/>
          <w:szCs w:val="24"/>
          <w:lang w:val="tt-RU" w:eastAsia="ru-RU"/>
        </w:rPr>
        <w:t xml:space="preserve"> Ш.Галиевнең бер шигыре.</w:t>
      </w:r>
    </w:p>
    <w:p w14:paraId="14B30988" w14:textId="77777777" w:rsidR="002617D7" w:rsidRDefault="002617D7" w:rsidP="00382BFC">
      <w:pPr>
        <w:pStyle w:val="a3"/>
        <w:rPr>
          <w:rFonts w:ascii="Times New Roman" w:eastAsiaTheme="minorHAnsi" w:hAnsi="Times New Roman"/>
          <w:b/>
          <w:sz w:val="24"/>
          <w:szCs w:val="24"/>
          <w:lang w:val="tt-RU"/>
        </w:rPr>
      </w:pPr>
    </w:p>
    <w:p w14:paraId="33816C64" w14:textId="77777777" w:rsidR="002617D7" w:rsidRDefault="002617D7" w:rsidP="00382BFC">
      <w:pPr>
        <w:pStyle w:val="a3"/>
        <w:rPr>
          <w:rFonts w:ascii="Times New Roman" w:eastAsiaTheme="minorHAnsi" w:hAnsi="Times New Roman"/>
          <w:b/>
          <w:sz w:val="24"/>
          <w:szCs w:val="24"/>
          <w:lang w:val="tt-RU"/>
        </w:rPr>
      </w:pPr>
    </w:p>
    <w:p w14:paraId="072804D5" w14:textId="77777777" w:rsidR="005E5725" w:rsidRDefault="00BB1AF2" w:rsidP="001829F8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         </w:t>
      </w:r>
    </w:p>
    <w:p w14:paraId="254E2451" w14:textId="77777777" w:rsidR="001829F8" w:rsidRDefault="001829F8" w:rsidP="001829F8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Тематическое планирование,в том числе с учетом рабочей программы</w:t>
      </w:r>
      <w:r w:rsidR="0098194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воспитания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с указанием количества часов</w:t>
      </w:r>
      <w:r w:rsidR="0098194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отводимых</w:t>
      </w:r>
    </w:p>
    <w:p w14:paraId="41D3EF19" w14:textId="77777777" w:rsidR="001829F8" w:rsidRDefault="005E5725" w:rsidP="005E5725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                </w:t>
      </w:r>
      <w:r w:rsidR="0098194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 xml:space="preserve"> на освоение  каждой темы </w:t>
      </w:r>
      <w:r w:rsidR="001829F8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  <w:t>(5 класс)</w:t>
      </w:r>
      <w:r w:rsidR="0098194B" w:rsidRPr="0098194B">
        <w:t xml:space="preserve"> </w:t>
      </w:r>
      <w:r w:rsidR="0098194B">
        <w:br/>
      </w:r>
    </w:p>
    <w:p w14:paraId="7A886A58" w14:textId="77777777" w:rsidR="00B424BF" w:rsidRPr="00382BFC" w:rsidRDefault="00B424BF" w:rsidP="00382BFC">
      <w:pPr>
        <w:pStyle w:val="a3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Style w:val="a6"/>
        <w:tblW w:w="1571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9072"/>
        <w:gridCol w:w="992"/>
        <w:gridCol w:w="1418"/>
        <w:gridCol w:w="1559"/>
        <w:gridCol w:w="1678"/>
      </w:tblGrid>
      <w:tr w:rsidR="0034501C" w:rsidRPr="00382BFC" w14:paraId="663D1159" w14:textId="77777777" w:rsidTr="0008042F">
        <w:trPr>
          <w:gridAfter w:val="1"/>
          <w:wAfter w:w="1678" w:type="dxa"/>
          <w:trHeight w:val="431"/>
        </w:trPr>
        <w:tc>
          <w:tcPr>
            <w:tcW w:w="993" w:type="dxa"/>
            <w:vMerge w:val="restart"/>
          </w:tcPr>
          <w:p w14:paraId="5E64B11F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072" w:type="dxa"/>
            <w:vMerge w:val="restart"/>
          </w:tcPr>
          <w:p w14:paraId="57EBD58A" w14:textId="77777777" w:rsidR="0034501C" w:rsidRPr="00382BFC" w:rsidRDefault="0034501C" w:rsidP="00382BFC">
            <w:pPr>
              <w:tabs>
                <w:tab w:val="left" w:pos="1308"/>
                <w:tab w:val="center" w:pos="3294"/>
              </w:tabs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  <w:tab/>
            </w:r>
          </w:p>
          <w:p w14:paraId="0D6C02D3" w14:textId="77777777" w:rsidR="0034501C" w:rsidRPr="00382BFC" w:rsidRDefault="0034501C" w:rsidP="00382BFC">
            <w:pPr>
              <w:tabs>
                <w:tab w:val="left" w:pos="1308"/>
                <w:tab w:val="center" w:pos="3294"/>
              </w:tabs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Тема урока</w:t>
            </w:r>
          </w:p>
          <w:p w14:paraId="03B51D84" w14:textId="77777777" w:rsidR="0034501C" w:rsidRPr="00382BFC" w:rsidRDefault="0034501C" w:rsidP="00382BFC">
            <w:pPr>
              <w:tabs>
                <w:tab w:val="left" w:pos="1308"/>
                <w:tab w:val="center" w:pos="3294"/>
              </w:tabs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992" w:type="dxa"/>
            <w:vMerge w:val="restart"/>
          </w:tcPr>
          <w:p w14:paraId="563A01A8" w14:textId="77777777" w:rsidR="00390828" w:rsidRDefault="00390828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Часы</w:t>
            </w:r>
          </w:p>
          <w:p w14:paraId="0A5E666C" w14:textId="77777777" w:rsidR="0034501C" w:rsidRDefault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Сәгать саны</w:t>
            </w:r>
          </w:p>
          <w:p w14:paraId="628BEF49" w14:textId="77777777" w:rsidR="0034501C" w:rsidRDefault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2D67AA3F" w14:textId="77777777" w:rsidR="0034501C" w:rsidRPr="00382BFC" w:rsidRDefault="0034501C" w:rsidP="0034501C">
            <w:pPr>
              <w:tabs>
                <w:tab w:val="left" w:pos="1308"/>
                <w:tab w:val="center" w:pos="3294"/>
              </w:tabs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14:paraId="7CFB0DD9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Дата проведения</w:t>
            </w:r>
          </w:p>
          <w:p w14:paraId="464F2B4D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34501C" w:rsidRPr="00382BFC" w14:paraId="557F2E04" w14:textId="77777777" w:rsidTr="0008042F">
        <w:trPr>
          <w:trHeight w:val="423"/>
        </w:trPr>
        <w:tc>
          <w:tcPr>
            <w:tcW w:w="993" w:type="dxa"/>
            <w:vMerge/>
          </w:tcPr>
          <w:p w14:paraId="4FCF5E25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072" w:type="dxa"/>
            <w:vMerge/>
          </w:tcPr>
          <w:p w14:paraId="615B90F9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14:paraId="10D5910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C288018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</w:tcPr>
          <w:p w14:paraId="68C7036A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678" w:type="dxa"/>
            <w:vMerge w:val="restart"/>
            <w:tcBorders>
              <w:top w:val="nil"/>
              <w:right w:val="nil"/>
            </w:tcBorders>
          </w:tcPr>
          <w:p w14:paraId="35DAEC8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  <w:p w14:paraId="2AB0A38D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</w:p>
        </w:tc>
      </w:tr>
      <w:tr w:rsidR="0034501C" w:rsidRPr="00382BFC" w14:paraId="393E4768" w14:textId="77777777" w:rsidTr="0008042F">
        <w:trPr>
          <w:trHeight w:val="415"/>
        </w:trPr>
        <w:tc>
          <w:tcPr>
            <w:tcW w:w="993" w:type="dxa"/>
          </w:tcPr>
          <w:p w14:paraId="0B152879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072" w:type="dxa"/>
          </w:tcPr>
          <w:p w14:paraId="45BE555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Устное народное творчество.</w:t>
            </w:r>
          </w:p>
          <w:p w14:paraId="31DCCAF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Халык авыз иҗаты.</w:t>
            </w:r>
          </w:p>
        </w:tc>
        <w:tc>
          <w:tcPr>
            <w:tcW w:w="992" w:type="dxa"/>
          </w:tcPr>
          <w:p w14:paraId="7E632FD5" w14:textId="77777777" w:rsidR="0034501C" w:rsidRPr="00382BFC" w:rsidRDefault="00390828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3E2EF0DF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9DB6378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8" w:type="dxa"/>
            <w:vMerge/>
            <w:tcBorders>
              <w:right w:val="nil"/>
            </w:tcBorders>
          </w:tcPr>
          <w:p w14:paraId="6083BEDE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B46BAD4" w14:textId="77777777" w:rsidTr="0008042F">
        <w:trPr>
          <w:trHeight w:val="421"/>
        </w:trPr>
        <w:tc>
          <w:tcPr>
            <w:tcW w:w="993" w:type="dxa"/>
            <w:tcBorders>
              <w:top w:val="nil"/>
            </w:tcBorders>
          </w:tcPr>
          <w:p w14:paraId="254624D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2-3</w:t>
            </w:r>
          </w:p>
        </w:tc>
        <w:tc>
          <w:tcPr>
            <w:tcW w:w="9072" w:type="dxa"/>
            <w:tcBorders>
              <w:top w:val="nil"/>
            </w:tcBorders>
          </w:tcPr>
          <w:p w14:paraId="0EFF3D12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Сказки, виды сказок. Белый волк”/</w:t>
            </w:r>
          </w:p>
          <w:p w14:paraId="70D6988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Әкиятләр. “Ак бүре”./“</w:t>
            </w:r>
          </w:p>
        </w:tc>
        <w:tc>
          <w:tcPr>
            <w:tcW w:w="992" w:type="dxa"/>
            <w:tcBorders>
              <w:top w:val="nil"/>
            </w:tcBorders>
          </w:tcPr>
          <w:p w14:paraId="73A66DB3" w14:textId="77777777" w:rsidR="0034501C" w:rsidRDefault="00390828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</w:t>
            </w:r>
          </w:p>
          <w:p w14:paraId="52CB5334" w14:textId="77777777" w:rsidR="0034501C" w:rsidRPr="00382BFC" w:rsidRDefault="0034501C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5D43D060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D9DCE9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8" w:type="dxa"/>
            <w:vMerge/>
            <w:tcBorders>
              <w:right w:val="nil"/>
            </w:tcBorders>
          </w:tcPr>
          <w:p w14:paraId="7A0B36EA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3C1BA6E" w14:textId="77777777" w:rsidTr="0008042F">
        <w:trPr>
          <w:trHeight w:val="414"/>
        </w:trPr>
        <w:tc>
          <w:tcPr>
            <w:tcW w:w="993" w:type="dxa"/>
          </w:tcPr>
          <w:p w14:paraId="037A086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4-5</w:t>
            </w:r>
          </w:p>
        </w:tc>
        <w:tc>
          <w:tcPr>
            <w:tcW w:w="9072" w:type="dxa"/>
          </w:tcPr>
          <w:p w14:paraId="7BA0D910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Входное тестирование. Образы сказки /“Белый волк”/. Кереш тесты. “Ак бүре”./“</w:t>
            </w:r>
          </w:p>
        </w:tc>
        <w:tc>
          <w:tcPr>
            <w:tcW w:w="992" w:type="dxa"/>
          </w:tcPr>
          <w:p w14:paraId="64B43ADD" w14:textId="77777777" w:rsidR="0034501C" w:rsidRPr="00382BFC" w:rsidRDefault="00390828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</w:tcPr>
          <w:p w14:paraId="71431A75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65AE31B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8" w:type="dxa"/>
            <w:vMerge/>
            <w:tcBorders>
              <w:right w:val="nil"/>
            </w:tcBorders>
          </w:tcPr>
          <w:p w14:paraId="57C74C2A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A15AFC7" w14:textId="77777777" w:rsidTr="0008042F">
        <w:trPr>
          <w:trHeight w:val="419"/>
        </w:trPr>
        <w:tc>
          <w:tcPr>
            <w:tcW w:w="993" w:type="dxa"/>
          </w:tcPr>
          <w:p w14:paraId="0A19D944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072" w:type="dxa"/>
          </w:tcPr>
          <w:p w14:paraId="1CB0CE3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Сказка /“ Медведь и лиса”/ </w:t>
            </w:r>
          </w:p>
          <w:p w14:paraId="45E4A70B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Әкият “Аю белән төлке”.</w:t>
            </w:r>
          </w:p>
        </w:tc>
        <w:tc>
          <w:tcPr>
            <w:tcW w:w="992" w:type="dxa"/>
          </w:tcPr>
          <w:p w14:paraId="6FE92344" w14:textId="77777777" w:rsidR="0034501C" w:rsidRDefault="00390828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5DFAD279" w14:textId="77777777" w:rsidR="0034501C" w:rsidRPr="00382BFC" w:rsidRDefault="0034501C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A696603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87B7D2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8" w:type="dxa"/>
            <w:vMerge/>
            <w:tcBorders>
              <w:right w:val="nil"/>
            </w:tcBorders>
          </w:tcPr>
          <w:p w14:paraId="747DD30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4EA4BE1B" w14:textId="77777777" w:rsidTr="0008042F">
        <w:trPr>
          <w:trHeight w:val="411"/>
        </w:trPr>
        <w:tc>
          <w:tcPr>
            <w:tcW w:w="993" w:type="dxa"/>
          </w:tcPr>
          <w:p w14:paraId="4D051F10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7-8</w:t>
            </w:r>
          </w:p>
        </w:tc>
        <w:tc>
          <w:tcPr>
            <w:tcW w:w="9072" w:type="dxa"/>
          </w:tcPr>
          <w:p w14:paraId="58858460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Сказка“Үги кыз”.</w:t>
            </w:r>
          </w:p>
          <w:p w14:paraId="15342F5E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Әкият.\”Үги кыз”</w:t>
            </w:r>
          </w:p>
        </w:tc>
        <w:tc>
          <w:tcPr>
            <w:tcW w:w="992" w:type="dxa"/>
          </w:tcPr>
          <w:p w14:paraId="0E09F07C" w14:textId="77777777" w:rsidR="0034501C" w:rsidRPr="00382BFC" w:rsidRDefault="00390828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</w:tcPr>
          <w:p w14:paraId="2E5B7587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5B8838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8" w:type="dxa"/>
            <w:vMerge/>
            <w:tcBorders>
              <w:bottom w:val="nil"/>
              <w:right w:val="nil"/>
            </w:tcBorders>
          </w:tcPr>
          <w:p w14:paraId="129A907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6D19038D" w14:textId="77777777" w:rsidTr="0008042F">
        <w:trPr>
          <w:gridAfter w:val="1"/>
          <w:wAfter w:w="1678" w:type="dxa"/>
          <w:trHeight w:val="404"/>
        </w:trPr>
        <w:tc>
          <w:tcPr>
            <w:tcW w:w="993" w:type="dxa"/>
          </w:tcPr>
          <w:p w14:paraId="211DF75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072" w:type="dxa"/>
          </w:tcPr>
          <w:p w14:paraId="15A67CCE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Письменная работа.Сказка о своем древни.</w:t>
            </w:r>
          </w:p>
          <w:p w14:paraId="2F0EA728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Бәйләнешле сөйләм үстерү.</w:t>
            </w:r>
          </w:p>
        </w:tc>
        <w:tc>
          <w:tcPr>
            <w:tcW w:w="992" w:type="dxa"/>
          </w:tcPr>
          <w:p w14:paraId="602F6579" w14:textId="77777777" w:rsidR="0034501C" w:rsidRPr="00382BFC" w:rsidRDefault="00390828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1554B8C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6E41CB1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78261F79" w14:textId="77777777" w:rsidTr="0008042F">
        <w:trPr>
          <w:gridAfter w:val="1"/>
          <w:wAfter w:w="1678" w:type="dxa"/>
          <w:trHeight w:val="410"/>
        </w:trPr>
        <w:tc>
          <w:tcPr>
            <w:tcW w:w="993" w:type="dxa"/>
          </w:tcPr>
          <w:p w14:paraId="73AA1C1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072" w:type="dxa"/>
          </w:tcPr>
          <w:p w14:paraId="6004F03A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Внекласне чтение. Сказка Гульчачак”/.</w:t>
            </w:r>
          </w:p>
          <w:p w14:paraId="3880D8BB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Дәрестән тыш уку.  “Гөлчәчәк”./“</w:t>
            </w:r>
          </w:p>
        </w:tc>
        <w:tc>
          <w:tcPr>
            <w:tcW w:w="992" w:type="dxa"/>
          </w:tcPr>
          <w:p w14:paraId="42075AD8" w14:textId="77777777" w:rsidR="0034501C" w:rsidRDefault="00390828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2F34F34D" w14:textId="77777777" w:rsidR="0034501C" w:rsidRPr="00382BFC" w:rsidRDefault="0034501C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D669ADB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44F7AC9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8BE7BFE" w14:textId="77777777" w:rsidTr="0008042F">
        <w:trPr>
          <w:gridAfter w:val="1"/>
          <w:wAfter w:w="1678" w:type="dxa"/>
          <w:trHeight w:val="291"/>
        </w:trPr>
        <w:tc>
          <w:tcPr>
            <w:tcW w:w="993" w:type="dxa"/>
          </w:tcPr>
          <w:p w14:paraId="6992567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072" w:type="dxa"/>
          </w:tcPr>
          <w:p w14:paraId="2E0C40F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Виды сказок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.</w:t>
            </w:r>
          </w:p>
          <w:p w14:paraId="27260C5E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lastRenderedPageBreak/>
              <w:t>Әкиятнең төрләре.</w:t>
            </w:r>
          </w:p>
        </w:tc>
        <w:tc>
          <w:tcPr>
            <w:tcW w:w="992" w:type="dxa"/>
          </w:tcPr>
          <w:p w14:paraId="79B53F8C" w14:textId="77777777" w:rsidR="0034501C" w:rsidRDefault="00390828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lastRenderedPageBreak/>
              <w:t>1</w:t>
            </w:r>
          </w:p>
          <w:p w14:paraId="3953D00D" w14:textId="77777777" w:rsidR="0034501C" w:rsidRPr="00382BFC" w:rsidRDefault="0034501C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5F6155AB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4205DE2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357AF57C" w14:textId="77777777" w:rsidTr="0008042F">
        <w:trPr>
          <w:gridAfter w:val="1"/>
          <w:wAfter w:w="1678" w:type="dxa"/>
          <w:trHeight w:val="421"/>
        </w:trPr>
        <w:tc>
          <w:tcPr>
            <w:tcW w:w="993" w:type="dxa"/>
            <w:tcBorders>
              <w:top w:val="nil"/>
            </w:tcBorders>
          </w:tcPr>
          <w:p w14:paraId="1EA7B7C3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  <w:tc>
          <w:tcPr>
            <w:tcW w:w="9072" w:type="dxa"/>
            <w:tcBorders>
              <w:top w:val="nil"/>
            </w:tcBorders>
          </w:tcPr>
          <w:p w14:paraId="23416A5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Письменная работа. Сочинение.</w:t>
            </w:r>
          </w:p>
          <w:p w14:paraId="1F985AED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Язма эш. Сочинение.</w:t>
            </w:r>
          </w:p>
        </w:tc>
        <w:tc>
          <w:tcPr>
            <w:tcW w:w="992" w:type="dxa"/>
            <w:tcBorders>
              <w:top w:val="nil"/>
            </w:tcBorders>
          </w:tcPr>
          <w:p w14:paraId="32E50419" w14:textId="77777777" w:rsidR="0034501C" w:rsidRDefault="00390828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16DB104C" w14:textId="77777777" w:rsidR="0034501C" w:rsidRPr="00382BFC" w:rsidRDefault="0034501C" w:rsidP="0034501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D0CE596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2D08B4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4059AC3" w14:textId="77777777" w:rsidTr="0008042F">
        <w:trPr>
          <w:gridAfter w:val="1"/>
          <w:wAfter w:w="1678" w:type="dxa"/>
          <w:trHeight w:val="146"/>
        </w:trPr>
        <w:tc>
          <w:tcPr>
            <w:tcW w:w="993" w:type="dxa"/>
          </w:tcPr>
          <w:p w14:paraId="49286AB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072" w:type="dxa"/>
          </w:tcPr>
          <w:p w14:paraId="2E92D210" w14:textId="77777777" w:rsidR="0034501C" w:rsidRPr="00382BFC" w:rsidRDefault="0034501C" w:rsidP="00382BFC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Лирические и лиро-эпические жанры татарского фольклора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 Песни.</w:t>
            </w: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519172A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>Әсәрләрдә дөнья сурәте; табигать һәм кеше, яшәеш һәм кеше турында күзаллаулар.</w:t>
            </w:r>
          </w:p>
        </w:tc>
        <w:tc>
          <w:tcPr>
            <w:tcW w:w="992" w:type="dxa"/>
          </w:tcPr>
          <w:p w14:paraId="53E8250B" w14:textId="77777777" w:rsidR="0034501C" w:rsidRPr="00382BFC" w:rsidRDefault="00390828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0BE1EF91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75B0359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63FBE162" w14:textId="77777777" w:rsidTr="0008042F">
        <w:trPr>
          <w:gridAfter w:val="1"/>
          <w:wAfter w:w="1678" w:type="dxa"/>
          <w:trHeight w:val="277"/>
        </w:trPr>
        <w:tc>
          <w:tcPr>
            <w:tcW w:w="993" w:type="dxa"/>
          </w:tcPr>
          <w:p w14:paraId="660ECC5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072" w:type="dxa"/>
          </w:tcPr>
          <w:p w14:paraId="60C1BA22" w14:textId="77777777" w:rsidR="0034501C" w:rsidRPr="00382BFC" w:rsidRDefault="0034501C" w:rsidP="00382BFC">
            <w:pPr>
              <w:widowControl w:val="0"/>
              <w:autoSpaceDE w:val="0"/>
              <w:autoSpaceDN w:val="0"/>
              <w:ind w:left="106" w:right="94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Особенности татарских   народных   песен</w:t>
            </w:r>
            <w:r w:rsidRPr="00382BFC">
              <w:rPr>
                <w:rFonts w:ascii="Times New Roman" w:eastAsia="Times New Roman" w:hAnsi="Times New Roman"/>
                <w:spacing w:val="16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(песня «Старый дремучий лес»/).</w:t>
            </w:r>
          </w:p>
          <w:p w14:paraId="030EA1B7" w14:textId="77777777" w:rsidR="0034501C" w:rsidRPr="00382BFC" w:rsidRDefault="0034501C" w:rsidP="00382BFC">
            <w:pPr>
              <w:widowControl w:val="0"/>
              <w:autoSpaceDE w:val="0"/>
              <w:autoSpaceDN w:val="0"/>
              <w:ind w:left="106" w:right="94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Халык авыз иҗаты поэтикасы, язма әдәбият үсешенә, әдәби телгә зур йогынтысы.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“Карурман”.</w:t>
            </w:r>
          </w:p>
        </w:tc>
        <w:tc>
          <w:tcPr>
            <w:tcW w:w="992" w:type="dxa"/>
          </w:tcPr>
          <w:p w14:paraId="635EAA84" w14:textId="77777777" w:rsidR="0034501C" w:rsidRPr="00382BFC" w:rsidRDefault="00390828" w:rsidP="00382BFC">
            <w:pPr>
              <w:widowControl w:val="0"/>
              <w:autoSpaceDE w:val="0"/>
              <w:autoSpaceDN w:val="0"/>
              <w:ind w:left="106" w:right="94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418" w:type="dxa"/>
          </w:tcPr>
          <w:p w14:paraId="41C07D45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0929F74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61965623" w14:textId="77777777" w:rsidTr="0008042F">
        <w:trPr>
          <w:gridAfter w:val="1"/>
          <w:wAfter w:w="1678" w:type="dxa"/>
          <w:trHeight w:val="381"/>
        </w:trPr>
        <w:tc>
          <w:tcPr>
            <w:tcW w:w="993" w:type="dxa"/>
          </w:tcPr>
          <w:p w14:paraId="510247F0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072" w:type="dxa"/>
          </w:tcPr>
          <w:p w14:paraId="5F8EAC2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Изучение песни “Тиганы”.</w:t>
            </w:r>
          </w:p>
          <w:p w14:paraId="7F6E8E6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“Тигәнәле” җырын өйрәнү.</w:t>
            </w:r>
          </w:p>
        </w:tc>
        <w:tc>
          <w:tcPr>
            <w:tcW w:w="992" w:type="dxa"/>
          </w:tcPr>
          <w:p w14:paraId="4F5A27DD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50B81B55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1FD61BF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09BBC5F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3304A7DF" w14:textId="77777777" w:rsidTr="0008042F">
        <w:trPr>
          <w:gridAfter w:val="1"/>
          <w:wAfter w:w="1678" w:type="dxa"/>
          <w:trHeight w:val="275"/>
        </w:trPr>
        <w:tc>
          <w:tcPr>
            <w:tcW w:w="993" w:type="dxa"/>
            <w:tcBorders>
              <w:top w:val="nil"/>
            </w:tcBorders>
          </w:tcPr>
          <w:p w14:paraId="5F735D7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072" w:type="dxa"/>
            <w:tcBorders>
              <w:top w:val="nil"/>
            </w:tcBorders>
          </w:tcPr>
          <w:p w14:paraId="67D4CB5C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Виды татарских песен.</w:t>
            </w:r>
          </w:p>
          <w:p w14:paraId="698A664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Җырларны  төркемләү.</w:t>
            </w:r>
          </w:p>
        </w:tc>
        <w:tc>
          <w:tcPr>
            <w:tcW w:w="992" w:type="dxa"/>
            <w:tcBorders>
              <w:top w:val="nil"/>
            </w:tcBorders>
          </w:tcPr>
          <w:p w14:paraId="7D83AF06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3FDE8093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55F769EF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FA7CA32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4FBE0AB7" w14:textId="77777777" w:rsidTr="0008042F">
        <w:trPr>
          <w:gridAfter w:val="1"/>
          <w:wAfter w:w="1678" w:type="dxa"/>
          <w:trHeight w:val="284"/>
        </w:trPr>
        <w:tc>
          <w:tcPr>
            <w:tcW w:w="993" w:type="dxa"/>
          </w:tcPr>
          <w:p w14:paraId="54A8E95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072" w:type="dxa"/>
          </w:tcPr>
          <w:p w14:paraId="6F0C3B1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Короткие  жанры. 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Такмаки</w:t>
            </w:r>
          </w:p>
          <w:p w14:paraId="4344D48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Кыска җырлар.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Такмаклар</w:t>
            </w:r>
          </w:p>
        </w:tc>
        <w:tc>
          <w:tcPr>
            <w:tcW w:w="992" w:type="dxa"/>
          </w:tcPr>
          <w:p w14:paraId="429AF95E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4E5D6450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FDE30BE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A00E78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EDC0128" w14:textId="77777777" w:rsidTr="0008042F">
        <w:trPr>
          <w:gridAfter w:val="1"/>
          <w:wAfter w:w="1678" w:type="dxa"/>
          <w:trHeight w:val="374"/>
        </w:trPr>
        <w:tc>
          <w:tcPr>
            <w:tcW w:w="993" w:type="dxa"/>
          </w:tcPr>
          <w:p w14:paraId="48ADF9E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072" w:type="dxa"/>
          </w:tcPr>
          <w:p w14:paraId="5559E511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Пословицы. </w:t>
            </w:r>
          </w:p>
          <w:p w14:paraId="74B5B38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Мәкальләр һәм әйтемнәр.</w:t>
            </w:r>
          </w:p>
        </w:tc>
        <w:tc>
          <w:tcPr>
            <w:tcW w:w="992" w:type="dxa"/>
          </w:tcPr>
          <w:p w14:paraId="79B674D9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67ADAB6E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C968BE2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681065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E1D22B8" w14:textId="77777777" w:rsidTr="0008042F">
        <w:trPr>
          <w:gridAfter w:val="1"/>
          <w:wAfter w:w="1678" w:type="dxa"/>
          <w:trHeight w:val="409"/>
        </w:trPr>
        <w:tc>
          <w:tcPr>
            <w:tcW w:w="993" w:type="dxa"/>
          </w:tcPr>
          <w:p w14:paraId="79252A0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19-21</w:t>
            </w:r>
          </w:p>
        </w:tc>
        <w:tc>
          <w:tcPr>
            <w:tcW w:w="9072" w:type="dxa"/>
          </w:tcPr>
          <w:p w14:paraId="21CB42B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Онекдоты. Дервенские онекдоты.</w:t>
            </w:r>
          </w:p>
          <w:p w14:paraId="0DCB220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Мәзәкләр. Авыл мәзәкләре.</w:t>
            </w:r>
          </w:p>
        </w:tc>
        <w:tc>
          <w:tcPr>
            <w:tcW w:w="992" w:type="dxa"/>
          </w:tcPr>
          <w:p w14:paraId="44E60FB5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  <w:p w14:paraId="48F57B6E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C8CFB4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790EE92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FE4C82E" w14:textId="77777777" w:rsidTr="0008042F">
        <w:trPr>
          <w:gridAfter w:val="1"/>
          <w:wAfter w:w="1678" w:type="dxa"/>
          <w:trHeight w:val="409"/>
        </w:trPr>
        <w:tc>
          <w:tcPr>
            <w:tcW w:w="993" w:type="dxa"/>
          </w:tcPr>
          <w:p w14:paraId="2EC9B1D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072" w:type="dxa"/>
          </w:tcPr>
          <w:p w14:paraId="0AB8DD3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Оригинальный жанр татарского фольклора – баиты. “Средние Тиганы”/.</w:t>
            </w:r>
          </w:p>
          <w:p w14:paraId="710AC1A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Татар халык иҗаты “Урта Тигәнәле бәете”./</w:t>
            </w:r>
          </w:p>
        </w:tc>
        <w:tc>
          <w:tcPr>
            <w:tcW w:w="992" w:type="dxa"/>
          </w:tcPr>
          <w:p w14:paraId="44B4BCA6" w14:textId="77777777" w:rsidR="0034501C" w:rsidRPr="00382BFC" w:rsidRDefault="00390828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64B60C23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6FC80C5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CB2BE85" w14:textId="77777777" w:rsidTr="0008042F">
        <w:trPr>
          <w:gridAfter w:val="1"/>
          <w:wAfter w:w="1678" w:type="dxa"/>
          <w:trHeight w:val="409"/>
        </w:trPr>
        <w:tc>
          <w:tcPr>
            <w:tcW w:w="993" w:type="dxa"/>
          </w:tcPr>
          <w:p w14:paraId="56E0528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072" w:type="dxa"/>
          </w:tcPr>
          <w:p w14:paraId="76CB836C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Баиты. «Сак–Сок». </w:t>
            </w:r>
          </w:p>
          <w:p w14:paraId="787DB9C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«Сак–Сок»бәете</w:t>
            </w:r>
          </w:p>
        </w:tc>
        <w:tc>
          <w:tcPr>
            <w:tcW w:w="992" w:type="dxa"/>
          </w:tcPr>
          <w:p w14:paraId="0A4CBE5E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3D2FE31B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1285D2B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48B3D13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6D7731C3" w14:textId="77777777" w:rsidTr="0008042F">
        <w:trPr>
          <w:gridAfter w:val="1"/>
          <w:wAfter w:w="1678" w:type="dxa"/>
          <w:trHeight w:val="364"/>
        </w:trPr>
        <w:tc>
          <w:tcPr>
            <w:tcW w:w="993" w:type="dxa"/>
          </w:tcPr>
          <w:p w14:paraId="5043CC2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072" w:type="dxa"/>
          </w:tcPr>
          <w:p w14:paraId="53FB09B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Сочинение.  “Сак-сок” –народное творчество”</w:t>
            </w:r>
          </w:p>
          <w:p w14:paraId="60AFC73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Сочинение. “Сак-Сок- халык иҗаты”</w:t>
            </w:r>
          </w:p>
        </w:tc>
        <w:tc>
          <w:tcPr>
            <w:tcW w:w="992" w:type="dxa"/>
          </w:tcPr>
          <w:p w14:paraId="527B0CE8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55AAFE64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BEE2191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98A65F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173AE5A" w14:textId="77777777" w:rsidTr="0008042F">
        <w:trPr>
          <w:gridAfter w:val="1"/>
          <w:wAfter w:w="1678" w:type="dxa"/>
          <w:trHeight w:val="417"/>
        </w:trPr>
        <w:tc>
          <w:tcPr>
            <w:tcW w:w="993" w:type="dxa"/>
          </w:tcPr>
          <w:p w14:paraId="10BCEF0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25-26</w:t>
            </w:r>
          </w:p>
        </w:tc>
        <w:tc>
          <w:tcPr>
            <w:tcW w:w="9072" w:type="dxa"/>
          </w:tcPr>
          <w:p w14:paraId="3B2B2D5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Л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егенды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 предания :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«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Девушка Зухра»/ </w:t>
            </w:r>
          </w:p>
          <w:p w14:paraId="02786E1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Легендалар.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“Зөһрә кыз” легендасы.</w:t>
            </w:r>
          </w:p>
        </w:tc>
        <w:tc>
          <w:tcPr>
            <w:tcW w:w="992" w:type="dxa"/>
          </w:tcPr>
          <w:p w14:paraId="6123C390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14:paraId="34126466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0A27BE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4789833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B2ABE37" w14:textId="77777777" w:rsidTr="0008042F">
        <w:trPr>
          <w:gridAfter w:val="1"/>
          <w:wAfter w:w="1678" w:type="dxa"/>
          <w:trHeight w:val="423"/>
        </w:trPr>
        <w:tc>
          <w:tcPr>
            <w:tcW w:w="993" w:type="dxa"/>
            <w:tcBorders>
              <w:bottom w:val="single" w:sz="4" w:space="0" w:color="auto"/>
            </w:tcBorders>
          </w:tcPr>
          <w:p w14:paraId="1DF473A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27-28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4605E061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Л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егенды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 предания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./«Почему город назван Казанью».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Легендалар.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“Ни өчен шәһәр Казан дип аталган”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7DB5BD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14:paraId="73B1FEF4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E8EDB0B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75E6FA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46CDDD3" w14:textId="77777777" w:rsidTr="0008042F">
        <w:trPr>
          <w:gridAfter w:val="1"/>
          <w:wAfter w:w="1678" w:type="dxa"/>
          <w:trHeight w:val="88"/>
        </w:trPr>
        <w:tc>
          <w:tcPr>
            <w:tcW w:w="993" w:type="dxa"/>
            <w:tcBorders>
              <w:top w:val="nil"/>
            </w:tcBorders>
          </w:tcPr>
          <w:p w14:paraId="11D02311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29- 30</w:t>
            </w:r>
          </w:p>
        </w:tc>
        <w:tc>
          <w:tcPr>
            <w:tcW w:w="9072" w:type="dxa"/>
            <w:tcBorders>
              <w:top w:val="nil"/>
            </w:tcBorders>
          </w:tcPr>
          <w:p w14:paraId="78DE09E8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 Образы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народного творчества.</w:t>
            </w:r>
          </w:p>
          <w:p w14:paraId="792EF51A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Халык авыз иҗатында образлар</w:t>
            </w:r>
          </w:p>
        </w:tc>
        <w:tc>
          <w:tcPr>
            <w:tcW w:w="992" w:type="dxa"/>
            <w:tcBorders>
              <w:top w:val="nil"/>
            </w:tcBorders>
          </w:tcPr>
          <w:p w14:paraId="197DCEF9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14:paraId="0A79E8EC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01E95DA3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0B9D6A8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63610D9" w14:textId="77777777" w:rsidTr="0008042F">
        <w:trPr>
          <w:gridAfter w:val="1"/>
          <w:wAfter w:w="1678" w:type="dxa"/>
          <w:trHeight w:val="270"/>
        </w:trPr>
        <w:tc>
          <w:tcPr>
            <w:tcW w:w="993" w:type="dxa"/>
          </w:tcPr>
          <w:p w14:paraId="7F86BCB1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072" w:type="dxa"/>
          </w:tcPr>
          <w:p w14:paraId="6F01D8B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Литературные сказки.</w:t>
            </w:r>
          </w:p>
          <w:p w14:paraId="34E405F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Әдәби әкиятләр.</w:t>
            </w:r>
          </w:p>
        </w:tc>
        <w:tc>
          <w:tcPr>
            <w:tcW w:w="992" w:type="dxa"/>
          </w:tcPr>
          <w:p w14:paraId="2AC525E7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  <w:p w14:paraId="684BD499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027EEF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5706429B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5119868" w14:textId="77777777" w:rsidTr="0008042F">
        <w:trPr>
          <w:gridAfter w:val="1"/>
          <w:wAfter w:w="1678" w:type="dxa"/>
          <w:trHeight w:val="373"/>
        </w:trPr>
        <w:tc>
          <w:tcPr>
            <w:tcW w:w="993" w:type="dxa"/>
          </w:tcPr>
          <w:p w14:paraId="033114D3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9072" w:type="dxa"/>
          </w:tcPr>
          <w:p w14:paraId="0CF89AC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Г.Тукай  .“Шурале”. </w:t>
            </w:r>
          </w:p>
          <w:p w14:paraId="385679A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Г.Тукай. “Шүрәле”</w:t>
            </w:r>
          </w:p>
        </w:tc>
        <w:tc>
          <w:tcPr>
            <w:tcW w:w="992" w:type="dxa"/>
          </w:tcPr>
          <w:p w14:paraId="688585FF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65727B19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3E96AC3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5CB19E45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B58604A" w14:textId="77777777" w:rsidTr="0008042F">
        <w:trPr>
          <w:gridAfter w:val="1"/>
          <w:wAfter w:w="1678" w:type="dxa"/>
          <w:trHeight w:val="408"/>
        </w:trPr>
        <w:tc>
          <w:tcPr>
            <w:tcW w:w="993" w:type="dxa"/>
          </w:tcPr>
          <w:p w14:paraId="2F10915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33- 35</w:t>
            </w:r>
          </w:p>
        </w:tc>
        <w:tc>
          <w:tcPr>
            <w:tcW w:w="9072" w:type="dxa"/>
          </w:tcPr>
          <w:p w14:paraId="29A596D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Д.Тарземанов “Сын дятеля Шуктуган”./</w:t>
            </w:r>
          </w:p>
          <w:p w14:paraId="5098B230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Җ. Тәрҗемәнов“Тукран малае Шуктуган”.</w:t>
            </w:r>
          </w:p>
        </w:tc>
        <w:tc>
          <w:tcPr>
            <w:tcW w:w="992" w:type="dxa"/>
          </w:tcPr>
          <w:p w14:paraId="0CF8AD7D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  <w:p w14:paraId="3B2443EA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94E47FD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B2CA8E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C87CA58" w14:textId="77777777" w:rsidTr="0008042F">
        <w:trPr>
          <w:gridAfter w:val="1"/>
          <w:wAfter w:w="1678" w:type="dxa"/>
          <w:trHeight w:val="295"/>
        </w:trPr>
        <w:tc>
          <w:tcPr>
            <w:tcW w:w="993" w:type="dxa"/>
          </w:tcPr>
          <w:p w14:paraId="5872BD7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36- 38</w:t>
            </w:r>
          </w:p>
        </w:tc>
        <w:tc>
          <w:tcPr>
            <w:tcW w:w="9072" w:type="dxa"/>
          </w:tcPr>
          <w:p w14:paraId="44DB5C1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А.Файзи  “ В стране смельчаков” сказка/</w:t>
            </w:r>
          </w:p>
          <w:p w14:paraId="2E69B53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Ә.Фәйзи.“Аучы Мәргән белән Болан кыз”әкияте.</w:t>
            </w:r>
          </w:p>
        </w:tc>
        <w:tc>
          <w:tcPr>
            <w:tcW w:w="992" w:type="dxa"/>
          </w:tcPr>
          <w:p w14:paraId="285A531B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  <w:p w14:paraId="2C32EEE7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903E152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64E7D29D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B24DD00" w14:textId="77777777" w:rsidTr="0008042F">
        <w:trPr>
          <w:gridAfter w:val="1"/>
          <w:wAfter w:w="1678" w:type="dxa"/>
          <w:trHeight w:val="419"/>
        </w:trPr>
        <w:tc>
          <w:tcPr>
            <w:tcW w:w="993" w:type="dxa"/>
          </w:tcPr>
          <w:p w14:paraId="706A6EBA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9072" w:type="dxa"/>
          </w:tcPr>
          <w:p w14:paraId="3E26D0D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Псьменная работа. Характеристика образу Азата Маргана./</w:t>
            </w:r>
          </w:p>
          <w:p w14:paraId="7226273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Язма эш. Азат Мәргән образына характеристика.</w:t>
            </w:r>
          </w:p>
        </w:tc>
        <w:tc>
          <w:tcPr>
            <w:tcW w:w="992" w:type="dxa"/>
          </w:tcPr>
          <w:p w14:paraId="3CBB266C" w14:textId="77777777" w:rsidR="0034501C" w:rsidRPr="00382BFC" w:rsidRDefault="00390828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72BDD4F9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ind w:left="4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77A0493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A1B470E" w14:textId="77777777" w:rsidTr="0008042F">
        <w:trPr>
          <w:gridAfter w:val="1"/>
          <w:wAfter w:w="1678" w:type="dxa"/>
          <w:trHeight w:val="425"/>
        </w:trPr>
        <w:tc>
          <w:tcPr>
            <w:tcW w:w="993" w:type="dxa"/>
          </w:tcPr>
          <w:p w14:paraId="303F411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40- 42</w:t>
            </w:r>
          </w:p>
        </w:tc>
        <w:tc>
          <w:tcPr>
            <w:tcW w:w="9072" w:type="dxa"/>
          </w:tcPr>
          <w:p w14:paraId="05B1AF8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Рабит Батулла “Мальчик играет на дутке”. /</w:t>
            </w:r>
          </w:p>
          <w:p w14:paraId="0CA7BE8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Р.Батулла “Курай уйный бер малай”.</w:t>
            </w:r>
          </w:p>
        </w:tc>
        <w:tc>
          <w:tcPr>
            <w:tcW w:w="992" w:type="dxa"/>
          </w:tcPr>
          <w:p w14:paraId="1A4473B8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3</w:t>
            </w:r>
          </w:p>
          <w:p w14:paraId="4F18224C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BE8B03F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58BE5DA4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40E9E30" w14:textId="77777777" w:rsidTr="0008042F">
        <w:trPr>
          <w:gridAfter w:val="1"/>
          <w:wAfter w:w="1678" w:type="dxa"/>
          <w:trHeight w:val="404"/>
        </w:trPr>
        <w:tc>
          <w:tcPr>
            <w:tcW w:w="993" w:type="dxa"/>
          </w:tcPr>
          <w:p w14:paraId="23819BD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43-44</w:t>
            </w:r>
          </w:p>
        </w:tc>
        <w:tc>
          <w:tcPr>
            <w:tcW w:w="9072" w:type="dxa"/>
          </w:tcPr>
          <w:p w14:paraId="3E44199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Жизнь и творчество Ф. Яруллина. Сказка  “В голубом озере купается луна”/</w:t>
            </w:r>
          </w:p>
          <w:p w14:paraId="559770B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Ф.Яруллин “Зәңгәр күлдә ай коена” әкияте.</w:t>
            </w:r>
          </w:p>
        </w:tc>
        <w:tc>
          <w:tcPr>
            <w:tcW w:w="992" w:type="dxa"/>
          </w:tcPr>
          <w:p w14:paraId="2DCB8CF9" w14:textId="77777777" w:rsidR="0034501C" w:rsidRPr="00382BFC" w:rsidRDefault="00390828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</w:tcPr>
          <w:p w14:paraId="74EBEF4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A47EAFD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DD7FEC2" w14:textId="77777777" w:rsidTr="0008042F">
        <w:trPr>
          <w:gridAfter w:val="1"/>
          <w:wAfter w:w="1678" w:type="dxa"/>
          <w:trHeight w:val="268"/>
        </w:trPr>
        <w:tc>
          <w:tcPr>
            <w:tcW w:w="993" w:type="dxa"/>
          </w:tcPr>
          <w:p w14:paraId="4FD76CB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  <w:t>45</w:t>
            </w:r>
          </w:p>
        </w:tc>
        <w:tc>
          <w:tcPr>
            <w:tcW w:w="9072" w:type="dxa"/>
          </w:tcPr>
          <w:p w14:paraId="16722A5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Ф. Яруллин “Пятно на солнце”</w:t>
            </w:r>
          </w:p>
          <w:p w14:paraId="34CFAD4A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Ф.Яруллин. “Кояштагы тап”.</w:t>
            </w:r>
          </w:p>
        </w:tc>
        <w:tc>
          <w:tcPr>
            <w:tcW w:w="992" w:type="dxa"/>
          </w:tcPr>
          <w:p w14:paraId="1E37CD9F" w14:textId="77777777" w:rsidR="0034501C" w:rsidRPr="00382BFC" w:rsidRDefault="00390828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5DD80927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3E4067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4D70D0BD" w14:textId="77777777" w:rsidTr="0008042F">
        <w:trPr>
          <w:gridAfter w:val="1"/>
          <w:wAfter w:w="1678" w:type="dxa"/>
          <w:trHeight w:val="233"/>
        </w:trPr>
        <w:tc>
          <w:tcPr>
            <w:tcW w:w="993" w:type="dxa"/>
          </w:tcPr>
          <w:p w14:paraId="02552CE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  <w:t>46</w:t>
            </w:r>
          </w:p>
        </w:tc>
        <w:tc>
          <w:tcPr>
            <w:tcW w:w="9072" w:type="dxa"/>
          </w:tcPr>
          <w:p w14:paraId="18A9286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Пишем сочинение. (по прочитанным сказкам)</w:t>
            </w:r>
          </w:p>
          <w:p w14:paraId="2C80135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Бәйләнешле сөйләм үстерү.</w:t>
            </w:r>
          </w:p>
        </w:tc>
        <w:tc>
          <w:tcPr>
            <w:tcW w:w="992" w:type="dxa"/>
          </w:tcPr>
          <w:p w14:paraId="48730796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7FF6DF8D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CEB312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5C9E55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4A012A2C" w14:textId="77777777" w:rsidTr="0008042F">
        <w:trPr>
          <w:gridAfter w:val="1"/>
          <w:wAfter w:w="1678" w:type="dxa"/>
          <w:trHeight w:val="407"/>
        </w:trPr>
        <w:tc>
          <w:tcPr>
            <w:tcW w:w="993" w:type="dxa"/>
          </w:tcPr>
          <w:p w14:paraId="7C04C61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  <w:t>47</w:t>
            </w:r>
          </w:p>
        </w:tc>
        <w:tc>
          <w:tcPr>
            <w:tcW w:w="9072" w:type="dxa"/>
          </w:tcPr>
          <w:p w14:paraId="5E303B9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Лабиб Лерон. Стихотворение, сказки.</w:t>
            </w:r>
          </w:p>
          <w:p w14:paraId="7B6BFF8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Ләбиб Лерон шигыр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ләре.</w:t>
            </w:r>
          </w:p>
        </w:tc>
        <w:tc>
          <w:tcPr>
            <w:tcW w:w="992" w:type="dxa"/>
          </w:tcPr>
          <w:p w14:paraId="7936C3CB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4502365C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00EC4BC1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422E6E9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7B6EAD8D" w14:textId="77777777" w:rsidTr="0008042F">
        <w:trPr>
          <w:gridAfter w:val="1"/>
          <w:wAfter w:w="1678" w:type="dxa"/>
          <w:trHeight w:val="272"/>
        </w:trPr>
        <w:tc>
          <w:tcPr>
            <w:tcW w:w="993" w:type="dxa"/>
          </w:tcPr>
          <w:p w14:paraId="29BBC1C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>48</w:t>
            </w:r>
          </w:p>
        </w:tc>
        <w:tc>
          <w:tcPr>
            <w:tcW w:w="9072" w:type="dxa"/>
          </w:tcPr>
          <w:p w14:paraId="2306613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</w:rPr>
              <w:t>Литературный  жанр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</w:p>
          <w:p w14:paraId="46CD287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Әдәби жанр төшенчәсе</w:t>
            </w:r>
          </w:p>
        </w:tc>
        <w:tc>
          <w:tcPr>
            <w:tcW w:w="992" w:type="dxa"/>
          </w:tcPr>
          <w:p w14:paraId="4797409D" w14:textId="77777777" w:rsidR="0034501C" w:rsidRPr="00390828" w:rsidRDefault="00390828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096B4E2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0A60085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323E134B" w14:textId="77777777" w:rsidTr="0008042F">
        <w:trPr>
          <w:gridAfter w:val="1"/>
          <w:wAfter w:w="1678" w:type="dxa"/>
          <w:trHeight w:val="375"/>
        </w:trPr>
        <w:tc>
          <w:tcPr>
            <w:tcW w:w="993" w:type="dxa"/>
          </w:tcPr>
          <w:p w14:paraId="6005061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  <w:t>49-50</w:t>
            </w:r>
          </w:p>
        </w:tc>
        <w:tc>
          <w:tcPr>
            <w:tcW w:w="9072" w:type="dxa"/>
          </w:tcPr>
          <w:p w14:paraId="3BC870B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Ф.Амирхан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. «Зухра на Луне»/.</w:t>
            </w:r>
          </w:p>
          <w:p w14:paraId="1398B85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Ф.Амирхан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“Ай өстендә Зөһрә кыз”</w:t>
            </w:r>
          </w:p>
        </w:tc>
        <w:tc>
          <w:tcPr>
            <w:tcW w:w="992" w:type="dxa"/>
          </w:tcPr>
          <w:p w14:paraId="64E54469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14:paraId="4A7E69AE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EA90383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64F8A77B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9EC95FB" w14:textId="77777777" w:rsidTr="0008042F">
        <w:trPr>
          <w:gridAfter w:val="1"/>
          <w:wAfter w:w="1678" w:type="dxa"/>
          <w:trHeight w:val="409"/>
        </w:trPr>
        <w:tc>
          <w:tcPr>
            <w:tcW w:w="993" w:type="dxa"/>
          </w:tcPr>
          <w:p w14:paraId="1276F685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  <w:t>51-52</w:t>
            </w:r>
          </w:p>
        </w:tc>
        <w:tc>
          <w:tcPr>
            <w:tcW w:w="9072" w:type="dxa"/>
          </w:tcPr>
          <w:p w14:paraId="78DC10B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Ф. Амирхан..“Назип”/ </w:t>
            </w:r>
          </w:p>
          <w:p w14:paraId="2D7A8331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Ф.Әмирхан “Нәҗип”</w:t>
            </w:r>
          </w:p>
        </w:tc>
        <w:tc>
          <w:tcPr>
            <w:tcW w:w="992" w:type="dxa"/>
          </w:tcPr>
          <w:p w14:paraId="5007BD8D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14:paraId="53FFA064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10B8F1D3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221E8C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D81E58E" w14:textId="77777777" w:rsidTr="0008042F">
        <w:trPr>
          <w:gridAfter w:val="1"/>
          <w:wAfter w:w="1678" w:type="dxa"/>
          <w:trHeight w:val="415"/>
        </w:trPr>
        <w:tc>
          <w:tcPr>
            <w:tcW w:w="993" w:type="dxa"/>
          </w:tcPr>
          <w:p w14:paraId="544276A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w w:val="99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9072" w:type="dxa"/>
          </w:tcPr>
          <w:p w14:paraId="14CFC96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Сочинение.  “Моя любимая профессия”/ </w:t>
            </w:r>
          </w:p>
          <w:p w14:paraId="026E463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 “Минем яраткан һөнәрем”</w:t>
            </w:r>
          </w:p>
        </w:tc>
        <w:tc>
          <w:tcPr>
            <w:tcW w:w="992" w:type="dxa"/>
          </w:tcPr>
          <w:p w14:paraId="5B89797C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44067665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6F8E432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55573465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69C3DE68" w14:textId="77777777" w:rsidTr="0008042F">
        <w:trPr>
          <w:gridAfter w:val="1"/>
          <w:wAfter w:w="1678" w:type="dxa"/>
          <w:trHeight w:val="422"/>
        </w:trPr>
        <w:tc>
          <w:tcPr>
            <w:tcW w:w="993" w:type="dxa"/>
          </w:tcPr>
          <w:p w14:paraId="4B502A6A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9072" w:type="dxa"/>
          </w:tcPr>
          <w:p w14:paraId="5D77F65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Внеклассное чтение. Произведение“Белорог”/ </w:t>
            </w:r>
          </w:p>
          <w:p w14:paraId="5E31DBD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ДТУ. Фаил Шафигуллина “Акмөгез”.  </w:t>
            </w:r>
          </w:p>
        </w:tc>
        <w:tc>
          <w:tcPr>
            <w:tcW w:w="992" w:type="dxa"/>
          </w:tcPr>
          <w:p w14:paraId="39CBB374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56B035A4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4106BFE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3AFBD269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0D53F87" w14:textId="77777777" w:rsidTr="0008042F">
        <w:trPr>
          <w:gridAfter w:val="1"/>
          <w:wAfter w:w="1678" w:type="dxa"/>
          <w:trHeight w:val="399"/>
        </w:trPr>
        <w:tc>
          <w:tcPr>
            <w:tcW w:w="993" w:type="dxa"/>
            <w:tcBorders>
              <w:top w:val="nil"/>
            </w:tcBorders>
          </w:tcPr>
          <w:p w14:paraId="1A383AF0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9072" w:type="dxa"/>
            <w:tcBorders>
              <w:top w:val="nil"/>
            </w:tcBorders>
          </w:tcPr>
          <w:p w14:paraId="7A39C60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Жанр басни.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Аллегорические образы.</w:t>
            </w:r>
          </w:p>
          <w:p w14:paraId="156EE74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Мәсәл жанры.</w:t>
            </w:r>
          </w:p>
        </w:tc>
        <w:tc>
          <w:tcPr>
            <w:tcW w:w="992" w:type="dxa"/>
            <w:tcBorders>
              <w:top w:val="nil"/>
            </w:tcBorders>
          </w:tcPr>
          <w:p w14:paraId="5AAAE4C2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6916C422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296F4E81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E2371E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727B853C" w14:textId="77777777" w:rsidTr="0008042F">
        <w:trPr>
          <w:gridAfter w:val="1"/>
          <w:wAfter w:w="1678" w:type="dxa"/>
          <w:trHeight w:val="419"/>
        </w:trPr>
        <w:tc>
          <w:tcPr>
            <w:tcW w:w="993" w:type="dxa"/>
          </w:tcPr>
          <w:p w14:paraId="2FF2CFA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lastRenderedPageBreak/>
              <w:t>56</w:t>
            </w:r>
          </w:p>
        </w:tc>
        <w:tc>
          <w:tcPr>
            <w:tcW w:w="9072" w:type="dxa"/>
          </w:tcPr>
          <w:p w14:paraId="1114D03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М.Гафури.</w:t>
            </w:r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Басня «Кто съел овцу?»./</w:t>
            </w:r>
          </w:p>
          <w:p w14:paraId="6684E80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М.Гафури. Мәсәл «Сарыкны кем ашаган?»</w:t>
            </w:r>
          </w:p>
        </w:tc>
        <w:tc>
          <w:tcPr>
            <w:tcW w:w="992" w:type="dxa"/>
          </w:tcPr>
          <w:p w14:paraId="13C66622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3D48D70E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E6F1079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75D7CA5F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7D16377A" w14:textId="77777777" w:rsidTr="0008042F">
        <w:trPr>
          <w:gridAfter w:val="1"/>
          <w:wAfter w:w="1678" w:type="dxa"/>
          <w:trHeight w:val="340"/>
        </w:trPr>
        <w:tc>
          <w:tcPr>
            <w:tcW w:w="993" w:type="dxa"/>
          </w:tcPr>
          <w:p w14:paraId="07B3503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9072" w:type="dxa"/>
          </w:tcPr>
          <w:p w14:paraId="051882A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Г. Тукай.  Басня “Два плуга”/.</w:t>
            </w:r>
          </w:p>
          <w:p w14:paraId="185A11F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Г. Тукай. Мәсәл “Ике сабан”./“</w:t>
            </w:r>
          </w:p>
        </w:tc>
        <w:tc>
          <w:tcPr>
            <w:tcW w:w="992" w:type="dxa"/>
          </w:tcPr>
          <w:p w14:paraId="527133BC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5BDA93CE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B651DE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13804A0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D6BEBEC" w14:textId="77777777" w:rsidTr="0008042F">
        <w:trPr>
          <w:gridAfter w:val="1"/>
          <w:wAfter w:w="1678" w:type="dxa"/>
          <w:trHeight w:val="409"/>
        </w:trPr>
        <w:tc>
          <w:tcPr>
            <w:tcW w:w="993" w:type="dxa"/>
          </w:tcPr>
          <w:p w14:paraId="585B3CDA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9072" w:type="dxa"/>
          </w:tcPr>
          <w:p w14:paraId="3F3A6903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Литература как вид искусства. Найти изобразительные средства из посевных произведений</w:t>
            </w:r>
          </w:p>
          <w:p w14:paraId="3EDB6E8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Сәнгат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әсәре буларак – әдәбият.</w:t>
            </w:r>
          </w:p>
        </w:tc>
        <w:tc>
          <w:tcPr>
            <w:tcW w:w="992" w:type="dxa"/>
          </w:tcPr>
          <w:p w14:paraId="032D2EF5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776F19A8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7C384C2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6CD4F67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31A6697" w14:textId="77777777" w:rsidTr="0008042F">
        <w:trPr>
          <w:gridAfter w:val="1"/>
          <w:wAfter w:w="1678" w:type="dxa"/>
          <w:trHeight w:val="414"/>
        </w:trPr>
        <w:tc>
          <w:tcPr>
            <w:tcW w:w="993" w:type="dxa"/>
          </w:tcPr>
          <w:p w14:paraId="10469DD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9072" w:type="dxa"/>
          </w:tcPr>
          <w:p w14:paraId="00222A8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Определение художественных средств произведения. Написать стихотворение, посвященное деревне.</w:t>
            </w:r>
          </w:p>
          <w:p w14:paraId="39C66CB0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Бәйләнешле сөйләм үстерү. Туган авылга багышланган шигырь язу.</w:t>
            </w:r>
          </w:p>
        </w:tc>
        <w:tc>
          <w:tcPr>
            <w:tcW w:w="992" w:type="dxa"/>
          </w:tcPr>
          <w:p w14:paraId="0C446825" w14:textId="77777777" w:rsidR="0034501C" w:rsidRPr="00382BFC" w:rsidRDefault="00390828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375C0AE4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611A9030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603929F" w14:textId="77777777" w:rsidTr="0008042F">
        <w:trPr>
          <w:gridAfter w:val="1"/>
          <w:wAfter w:w="1678" w:type="dxa"/>
          <w:trHeight w:val="277"/>
        </w:trPr>
        <w:tc>
          <w:tcPr>
            <w:tcW w:w="993" w:type="dxa"/>
          </w:tcPr>
          <w:p w14:paraId="36DE90F0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9072" w:type="dxa"/>
          </w:tcPr>
          <w:p w14:paraId="136B181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Внеклассное чтение. Вакытлы матбугат басмалары</w:t>
            </w:r>
          </w:p>
          <w:p w14:paraId="0E88CA9C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Сыйныфтан тыш уку. </w:t>
            </w:r>
          </w:p>
        </w:tc>
        <w:tc>
          <w:tcPr>
            <w:tcW w:w="992" w:type="dxa"/>
          </w:tcPr>
          <w:p w14:paraId="30D16D62" w14:textId="77777777" w:rsidR="0034501C" w:rsidRPr="00382BFC" w:rsidRDefault="00390828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6D5E109B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CAFF980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1BCB24B5" w14:textId="77777777" w:rsidTr="0008042F">
        <w:trPr>
          <w:gridAfter w:val="1"/>
          <w:wAfter w:w="1678" w:type="dxa"/>
          <w:trHeight w:val="382"/>
        </w:trPr>
        <w:tc>
          <w:tcPr>
            <w:tcW w:w="993" w:type="dxa"/>
          </w:tcPr>
          <w:p w14:paraId="221C9F8D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9072" w:type="dxa"/>
          </w:tcPr>
          <w:p w14:paraId="3F21AA2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Поэзия.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Стихи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Г. Тукая. </w:t>
            </w:r>
          </w:p>
          <w:p w14:paraId="09889FE3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Шиг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</w:rPr>
              <w:t>ъ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рият. Г.Тукай шигыр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ләре.</w:t>
            </w:r>
          </w:p>
        </w:tc>
        <w:tc>
          <w:tcPr>
            <w:tcW w:w="992" w:type="dxa"/>
          </w:tcPr>
          <w:p w14:paraId="596A9085" w14:textId="77777777" w:rsidR="0034501C" w:rsidRPr="00382BFC" w:rsidRDefault="00390828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68371BF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2539219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7BDE9C73" w14:textId="77777777" w:rsidTr="0008042F">
        <w:trPr>
          <w:gridAfter w:val="1"/>
          <w:wAfter w:w="1678" w:type="dxa"/>
          <w:trHeight w:val="415"/>
        </w:trPr>
        <w:tc>
          <w:tcPr>
            <w:tcW w:w="993" w:type="dxa"/>
          </w:tcPr>
          <w:p w14:paraId="5B4BEEB9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62-63</w:t>
            </w:r>
          </w:p>
        </w:tc>
        <w:tc>
          <w:tcPr>
            <w:tcW w:w="9072" w:type="dxa"/>
          </w:tcPr>
          <w:p w14:paraId="0B12072D" w14:textId="77777777" w:rsidR="0034501C" w:rsidRPr="00382BFC" w:rsidRDefault="0034501C" w:rsidP="00382BFC">
            <w:pPr>
              <w:ind w:right="97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Г. Тукай.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Воспевание родной земли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җиремҽ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,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«Пара лошадей»,   «Родной земле») в романтических стихах. </w:t>
            </w:r>
            <w:proofErr w:type="gramEnd"/>
          </w:p>
          <w:p w14:paraId="4DAA0644" w14:textId="77777777" w:rsidR="0034501C" w:rsidRPr="00382BFC" w:rsidRDefault="0034501C" w:rsidP="00382BFC">
            <w:pPr>
              <w:ind w:right="97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Г.Тукайның романик шигырьләре.(«Пар ат» («Туган җирем”)    </w:t>
            </w:r>
          </w:p>
        </w:tc>
        <w:tc>
          <w:tcPr>
            <w:tcW w:w="992" w:type="dxa"/>
          </w:tcPr>
          <w:p w14:paraId="0EBF2C08" w14:textId="77777777" w:rsidR="0034501C" w:rsidRPr="00382BFC" w:rsidRDefault="00390828" w:rsidP="00382BFC">
            <w:pPr>
              <w:ind w:right="97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2</w:t>
            </w:r>
          </w:p>
        </w:tc>
        <w:tc>
          <w:tcPr>
            <w:tcW w:w="1418" w:type="dxa"/>
          </w:tcPr>
          <w:p w14:paraId="5708F3C4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0D7C7D46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A258333" w14:textId="77777777" w:rsidTr="0008042F">
        <w:trPr>
          <w:gridAfter w:val="1"/>
          <w:wAfter w:w="1678" w:type="dxa"/>
          <w:trHeight w:val="407"/>
        </w:trPr>
        <w:tc>
          <w:tcPr>
            <w:tcW w:w="993" w:type="dxa"/>
          </w:tcPr>
          <w:p w14:paraId="2624E68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9072" w:type="dxa"/>
          </w:tcPr>
          <w:p w14:paraId="70ADBC4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Сочинение . “Туган җирем”.</w:t>
            </w:r>
          </w:p>
          <w:p w14:paraId="541E240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Сочинение . “Туган җирем”./“</w:t>
            </w:r>
          </w:p>
        </w:tc>
        <w:tc>
          <w:tcPr>
            <w:tcW w:w="992" w:type="dxa"/>
          </w:tcPr>
          <w:p w14:paraId="2358E7CD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24C17359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2C72E8F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F5EFD3A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53C562D5" w14:textId="77777777" w:rsidTr="0008042F">
        <w:trPr>
          <w:gridAfter w:val="1"/>
          <w:wAfter w:w="1678" w:type="dxa"/>
          <w:trHeight w:val="428"/>
        </w:trPr>
        <w:tc>
          <w:tcPr>
            <w:tcW w:w="993" w:type="dxa"/>
          </w:tcPr>
          <w:p w14:paraId="5C26E8EF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9072" w:type="dxa"/>
          </w:tcPr>
          <w:p w14:paraId="5BC2F58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Промежуточная аттестационная работа.</w:t>
            </w:r>
          </w:p>
          <w:p w14:paraId="61517083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Күчерелеш аттестация эше.</w:t>
            </w:r>
          </w:p>
        </w:tc>
        <w:tc>
          <w:tcPr>
            <w:tcW w:w="992" w:type="dxa"/>
          </w:tcPr>
          <w:p w14:paraId="0C564E33" w14:textId="77777777" w:rsidR="0034501C" w:rsidRPr="00382BFC" w:rsidRDefault="00390828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14:paraId="6602B0A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03EC983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28A8735" w14:textId="77777777" w:rsidTr="0008042F">
        <w:trPr>
          <w:gridAfter w:val="1"/>
          <w:wAfter w:w="1678" w:type="dxa"/>
          <w:trHeight w:val="392"/>
        </w:trPr>
        <w:tc>
          <w:tcPr>
            <w:tcW w:w="993" w:type="dxa"/>
            <w:tcBorders>
              <w:top w:val="nil"/>
            </w:tcBorders>
          </w:tcPr>
          <w:p w14:paraId="566D60B7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66-67</w:t>
            </w:r>
          </w:p>
        </w:tc>
        <w:tc>
          <w:tcPr>
            <w:tcW w:w="9072" w:type="dxa"/>
            <w:tcBorders>
              <w:top w:val="nil"/>
            </w:tcBorders>
          </w:tcPr>
          <w:p w14:paraId="3D24366E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Сихи Ш. Галиева.</w:t>
            </w:r>
          </w:p>
          <w:p w14:paraId="3148EDA8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Ш.Галиев шигырьләре.</w:t>
            </w:r>
          </w:p>
        </w:tc>
        <w:tc>
          <w:tcPr>
            <w:tcW w:w="992" w:type="dxa"/>
            <w:tcBorders>
              <w:top w:val="nil"/>
            </w:tcBorders>
          </w:tcPr>
          <w:p w14:paraId="55D21BC0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2</w:t>
            </w:r>
          </w:p>
          <w:p w14:paraId="787F66CB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4A9775FA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F95D7F4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04E42422" w14:textId="77777777" w:rsidTr="0008042F">
        <w:trPr>
          <w:gridAfter w:val="1"/>
          <w:wAfter w:w="1678" w:type="dxa"/>
          <w:trHeight w:val="439"/>
        </w:trPr>
        <w:tc>
          <w:tcPr>
            <w:tcW w:w="993" w:type="dxa"/>
          </w:tcPr>
          <w:p w14:paraId="3771AE62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9072" w:type="dxa"/>
          </w:tcPr>
          <w:p w14:paraId="1F3BACF0" w14:textId="77777777" w:rsidR="0034501C" w:rsidRPr="00382BFC" w:rsidRDefault="0034501C" w:rsidP="00382BFC">
            <w:pPr>
              <w:widowControl w:val="0"/>
              <w:autoSpaceDE w:val="0"/>
              <w:autoSpaceDN w:val="0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Ш.Галиев.</w:t>
            </w:r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«Каждый говорит правду».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/</w:t>
            </w:r>
          </w:p>
          <w:p w14:paraId="4F6623AA" w14:textId="77777777" w:rsidR="0034501C" w:rsidRPr="00382BFC" w:rsidRDefault="0034501C" w:rsidP="00382BFC">
            <w:pPr>
              <w:widowControl w:val="0"/>
              <w:autoSpaceDE w:val="0"/>
              <w:autoSpaceDN w:val="0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Ш.Галиев «Һәркем әйтә дөресен»</w:t>
            </w:r>
          </w:p>
        </w:tc>
        <w:tc>
          <w:tcPr>
            <w:tcW w:w="992" w:type="dxa"/>
          </w:tcPr>
          <w:p w14:paraId="1C731E9B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0769DEBA" w14:textId="77777777" w:rsidR="0034501C" w:rsidRPr="00382BFC" w:rsidRDefault="0034501C" w:rsidP="0034501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1418" w:type="dxa"/>
          </w:tcPr>
          <w:p w14:paraId="039244D0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1D669EBB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24B3CD2E" w14:textId="77777777" w:rsidTr="0008042F">
        <w:trPr>
          <w:gridAfter w:val="1"/>
          <w:wAfter w:w="1678" w:type="dxa"/>
          <w:trHeight w:val="403"/>
        </w:trPr>
        <w:tc>
          <w:tcPr>
            <w:tcW w:w="993" w:type="dxa"/>
          </w:tcPr>
          <w:p w14:paraId="3F4AE8AB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9072" w:type="dxa"/>
          </w:tcPr>
          <w:p w14:paraId="37CCCA6E" w14:textId="77777777" w:rsidR="0034501C" w:rsidRPr="00382BFC" w:rsidRDefault="0034501C" w:rsidP="00382BFC">
            <w:pPr>
              <w:ind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Ф.Яруллин  “Сез иң гүзәл кеше икәнсез”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/</w:t>
            </w:r>
          </w:p>
          <w:p w14:paraId="467E9D6D" w14:textId="77777777" w:rsidR="0034501C" w:rsidRPr="00382BFC" w:rsidRDefault="0034501C" w:rsidP="00382BFC">
            <w:pPr>
              <w:ind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Ф.Яруллин.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«Вы –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самый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прекрасный</w:t>
            </w:r>
            <w:r w:rsidRPr="00382B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человек»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992" w:type="dxa"/>
          </w:tcPr>
          <w:p w14:paraId="026A32AC" w14:textId="77777777" w:rsidR="0034501C" w:rsidRPr="00382BFC" w:rsidRDefault="00390828" w:rsidP="0034501C">
            <w:pPr>
              <w:ind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418" w:type="dxa"/>
          </w:tcPr>
          <w:p w14:paraId="3F269C51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4747B33C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4501C" w:rsidRPr="00382BFC" w14:paraId="3E212A1E" w14:textId="77777777" w:rsidTr="0008042F">
        <w:trPr>
          <w:gridAfter w:val="1"/>
          <w:wAfter w:w="1678" w:type="dxa"/>
          <w:trHeight w:val="410"/>
        </w:trPr>
        <w:tc>
          <w:tcPr>
            <w:tcW w:w="993" w:type="dxa"/>
          </w:tcPr>
          <w:p w14:paraId="20D32306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9072" w:type="dxa"/>
          </w:tcPr>
          <w:p w14:paraId="5EF35154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Урок повторения.</w:t>
            </w:r>
          </w:p>
          <w:p w14:paraId="3783ED8A" w14:textId="77777777" w:rsidR="0034501C" w:rsidRPr="00382BFC" w:rsidRDefault="0034501C" w:rsidP="00382BF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Кабатлау дәресе.</w:t>
            </w:r>
          </w:p>
        </w:tc>
        <w:tc>
          <w:tcPr>
            <w:tcW w:w="992" w:type="dxa"/>
          </w:tcPr>
          <w:p w14:paraId="5B3CA1CB" w14:textId="77777777" w:rsidR="0034501C" w:rsidRDefault="00390828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  <w:p w14:paraId="4017E0B5" w14:textId="77777777" w:rsidR="0034501C" w:rsidRPr="00382BFC" w:rsidRDefault="0034501C" w:rsidP="0034501C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6F14522C" w14:textId="77777777" w:rsidR="0034501C" w:rsidRPr="00382BFC" w:rsidRDefault="0034501C" w:rsidP="00382B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14:paraId="79A15AB1" w14:textId="77777777" w:rsidR="0034501C" w:rsidRPr="00382BFC" w:rsidRDefault="0034501C" w:rsidP="00382BFC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</w:tbl>
    <w:p w14:paraId="19599771" w14:textId="77777777" w:rsidR="0067752E" w:rsidRPr="00382BFC" w:rsidRDefault="0067752E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  <w:sectPr w:rsidR="0067752E" w:rsidRPr="00382BFC" w:rsidSect="00BB1AF2">
          <w:footerReference w:type="default" r:id="rId10"/>
          <w:pgSz w:w="16840" w:h="11910" w:orient="landscape"/>
          <w:pgMar w:top="1040" w:right="700" w:bottom="1620" w:left="1560" w:header="0" w:footer="1346" w:gutter="0"/>
          <w:cols w:space="720"/>
        </w:sectPr>
      </w:pPr>
    </w:p>
    <w:p w14:paraId="1D139C06" w14:textId="77777777" w:rsidR="0098194B" w:rsidRDefault="001829F8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lastRenderedPageBreak/>
        <w:t xml:space="preserve">                  </w:t>
      </w:r>
    </w:p>
    <w:p w14:paraId="14556115" w14:textId="77777777" w:rsidR="0098194B" w:rsidRDefault="0098194B" w:rsidP="005E5725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>
        <w:br/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Тематическое планирование, в том числе с учетом рабочей программы воспитания с указанием количества часов, отводимых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</w:p>
    <w:p w14:paraId="2A7A205F" w14:textId="77777777" w:rsidR="001829F8" w:rsidRPr="0098194B" w:rsidRDefault="0098194B" w:rsidP="005E5725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на освоение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каждой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темы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(</w:t>
      </w:r>
      <w:r w:rsidR="001829F8" w:rsidRPr="0098194B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>6 класс)</w:t>
      </w:r>
    </w:p>
    <w:p w14:paraId="2A38A9C4" w14:textId="77777777" w:rsidR="00B424BF" w:rsidRPr="00382BFC" w:rsidRDefault="00B424BF" w:rsidP="00382BFC">
      <w:pPr>
        <w:pStyle w:val="a3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pPr w:leftFromText="180" w:rightFromText="180" w:vertAnchor="page" w:horzAnchor="margin" w:tblpXSpec="center" w:tblpY="2731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080"/>
        <w:gridCol w:w="983"/>
        <w:gridCol w:w="9"/>
        <w:gridCol w:w="1134"/>
        <w:gridCol w:w="1134"/>
      </w:tblGrid>
      <w:tr w:rsidR="00390828" w:rsidRPr="00382BFC" w14:paraId="007168C7" w14:textId="77777777" w:rsidTr="00B06164">
        <w:trPr>
          <w:trHeight w:val="274"/>
        </w:trPr>
        <w:tc>
          <w:tcPr>
            <w:tcW w:w="817" w:type="dxa"/>
            <w:vMerge w:val="restart"/>
            <w:shd w:val="clear" w:color="auto" w:fill="auto"/>
          </w:tcPr>
          <w:p w14:paraId="5AD58218" w14:textId="77777777" w:rsidR="00BD0359" w:rsidRPr="00BD0359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  <w:vMerge w:val="restart"/>
            <w:shd w:val="clear" w:color="auto" w:fill="auto"/>
          </w:tcPr>
          <w:p w14:paraId="4BECADE8" w14:textId="77777777" w:rsidR="00390828" w:rsidRPr="00BD0359" w:rsidRDefault="00BD0359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Тема урока</w:t>
            </w:r>
          </w:p>
          <w:p w14:paraId="51D8794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әрес</w:t>
            </w:r>
            <w:r w:rsidR="00BD035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темасы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14:paraId="78B20E2E" w14:textId="77777777" w:rsidR="00390828" w:rsidRDefault="00BD0359" w:rsidP="00390828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Часы Сәгать саны</w:t>
            </w:r>
          </w:p>
          <w:p w14:paraId="61D6F60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A9DD3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Дата проведения.</w:t>
            </w:r>
          </w:p>
          <w:p w14:paraId="25992D7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390828" w:rsidRPr="00382BFC" w14:paraId="31EFF5B3" w14:textId="77777777" w:rsidTr="00B06164">
        <w:trPr>
          <w:trHeight w:val="281"/>
        </w:trPr>
        <w:tc>
          <w:tcPr>
            <w:tcW w:w="817" w:type="dxa"/>
            <w:vMerge/>
            <w:shd w:val="clear" w:color="auto" w:fill="auto"/>
          </w:tcPr>
          <w:p w14:paraId="19CD3F2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vMerge/>
            <w:shd w:val="clear" w:color="auto" w:fill="auto"/>
          </w:tcPr>
          <w:p w14:paraId="71FCC97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14:paraId="09C9706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E8CD19" w14:textId="77777777" w:rsidR="00390828" w:rsidRPr="0098194B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14:paraId="7110F0BA" w14:textId="77777777" w:rsidR="00390828" w:rsidRPr="0098194B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Факт.</w:t>
            </w:r>
          </w:p>
        </w:tc>
      </w:tr>
      <w:tr w:rsidR="00390828" w:rsidRPr="00382BFC" w14:paraId="0E96F80A" w14:textId="77777777" w:rsidTr="00B06164">
        <w:trPr>
          <w:trHeight w:val="601"/>
        </w:trPr>
        <w:tc>
          <w:tcPr>
            <w:tcW w:w="817" w:type="dxa"/>
            <w:shd w:val="clear" w:color="auto" w:fill="auto"/>
          </w:tcPr>
          <w:p w14:paraId="5DB19DA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8080" w:type="dxa"/>
            <w:shd w:val="clear" w:color="auto" w:fill="auto"/>
          </w:tcPr>
          <w:p w14:paraId="01FB0B42" w14:textId="77777777" w:rsidR="00390828" w:rsidRPr="00382BFC" w:rsidRDefault="00390828" w:rsidP="0039082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Мифы. Концепции </w:t>
            </w:r>
            <w:r w:rsidRPr="00382BFC">
              <w:rPr>
                <w:rFonts w:ascii="Times New Roman" w:eastAsia="Times New Roman" w:hAnsi="Times New Roman"/>
                <w:spacing w:val="-16"/>
                <w:sz w:val="24"/>
                <w:szCs w:val="24"/>
                <w:lang w:val="tt-RU" w:eastAsia="ru-RU" w:bidi="ru-RU"/>
              </w:rPr>
              <w:t xml:space="preserve">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происхождении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>мифов..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Мифлар. Мифология турында төшенчә.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6EB9DCC" w14:textId="77777777" w:rsidR="00390828" w:rsidRPr="00382BFC" w:rsidRDefault="00390828" w:rsidP="0039082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116524" w14:textId="77777777" w:rsidR="00390828" w:rsidRPr="00382BFC" w:rsidRDefault="00390828" w:rsidP="00390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E61F23D" w14:textId="77777777" w:rsidR="00390828" w:rsidRPr="00382BFC" w:rsidRDefault="00390828" w:rsidP="0039082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390828" w:rsidRPr="00382BFC" w14:paraId="49AB3D59" w14:textId="77777777" w:rsidTr="00B06164">
        <w:trPr>
          <w:trHeight w:val="592"/>
        </w:trPr>
        <w:tc>
          <w:tcPr>
            <w:tcW w:w="817" w:type="dxa"/>
            <w:shd w:val="clear" w:color="auto" w:fill="auto"/>
          </w:tcPr>
          <w:p w14:paraId="50B63E1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14:paraId="7A781958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Классификация мифов. Татарские народные мифы «Великаны»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/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C7138E1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Дөнья халыклары тудырган мифлар  һәм татар халкы иҗат иткән мифлар. “ Алып кешеләр”.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EA00FF1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90624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717DDF7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390828" w:rsidRPr="00382BFC" w14:paraId="304C18C9" w14:textId="77777777" w:rsidTr="00B06164">
        <w:trPr>
          <w:trHeight w:val="416"/>
        </w:trPr>
        <w:tc>
          <w:tcPr>
            <w:tcW w:w="817" w:type="dxa"/>
            <w:shd w:val="clear" w:color="auto" w:fill="auto"/>
          </w:tcPr>
          <w:p w14:paraId="495D596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14:paraId="1D3B5E45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Мифы.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«Откуда появляется ветер»).</w:t>
            </w:r>
          </w:p>
          <w:p w14:paraId="099C4A1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Мифлар. ” Җил иясе җил чыгара” миф</w:t>
            </w:r>
            <w:r w:rsidRPr="00382BFC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BD34A11" w14:textId="77777777" w:rsidR="00390828" w:rsidRP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3CD55B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5E9B7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37EBE03" w14:textId="77777777" w:rsidR="00390828" w:rsidRPr="0098194B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71E717F8" w14:textId="77777777" w:rsidTr="00B06164">
        <w:trPr>
          <w:trHeight w:val="563"/>
        </w:trPr>
        <w:tc>
          <w:tcPr>
            <w:tcW w:w="817" w:type="dxa"/>
            <w:shd w:val="clear" w:color="auto" w:fill="auto"/>
          </w:tcPr>
          <w:p w14:paraId="725FAA7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14:paraId="5B1C649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Практиктическое занчтия. Тема: Литературное промзведение. Система образов.</w:t>
            </w:r>
          </w:p>
          <w:p w14:paraId="6B4BACF9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№1. Б.С.Ү.  Практик дәрес. Тема:  Әдәби әсәр. Эчтәлек һәм форма. Образлар системасы.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37CE88" w14:textId="77777777" w:rsidR="00390828" w:rsidRPr="00390828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FB1DD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0B459D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390828" w:rsidRPr="00382BFC" w14:paraId="635E7306" w14:textId="77777777" w:rsidTr="00B06164">
        <w:trPr>
          <w:trHeight w:val="583"/>
        </w:trPr>
        <w:tc>
          <w:tcPr>
            <w:tcW w:w="817" w:type="dxa"/>
            <w:shd w:val="clear" w:color="auto" w:fill="auto"/>
          </w:tcPr>
          <w:p w14:paraId="498F6BE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14:paraId="1E2B1220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Переход   фольклорных   жанров  </w:t>
            </w:r>
            <w:r w:rsidRPr="00382BFC">
              <w:rPr>
                <w:rFonts w:ascii="Times New Roman" w:eastAsia="Times New Roman" w:hAnsi="Times New Roman"/>
                <w:spacing w:val="30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в литературу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Матур әдәбият һәм башка сәнгать төрләре арасында образ иҗат итү үзенчәлеге. 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563189C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B4015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5A483BC" w14:textId="77777777" w:rsidR="00390828" w:rsidRPr="00382BFC" w:rsidRDefault="00390828" w:rsidP="0039082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390828" w:rsidRPr="00382BFC" w14:paraId="17473F7F" w14:textId="77777777" w:rsidTr="00B06164">
        <w:trPr>
          <w:trHeight w:val="691"/>
        </w:trPr>
        <w:tc>
          <w:tcPr>
            <w:tcW w:w="817" w:type="dxa"/>
            <w:shd w:val="clear" w:color="auto" w:fill="auto"/>
          </w:tcPr>
          <w:p w14:paraId="396FA21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14:paraId="0AA94DCE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Научная </w:t>
            </w:r>
            <w:r w:rsidRPr="00382BFC">
              <w:rPr>
                <w:rFonts w:ascii="Times New Roman" w:eastAsia="Times New Roman" w:hAnsi="Times New Roman"/>
                <w:spacing w:val="-17"/>
                <w:sz w:val="24"/>
                <w:szCs w:val="24"/>
                <w:lang w:val="tt-RU" w:eastAsia="ru-RU" w:bidi="ru-RU"/>
              </w:rPr>
              <w:t xml:space="preserve">и 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литературная деятельность Каюма Насыри. Повест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ь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«Абу Али Сина»/.</w:t>
            </w:r>
          </w:p>
          <w:p w14:paraId="1C1A9355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>К.Насыйриның тормыш юлы һәм иҗаты. «Әбүгалисина»</w:t>
            </w: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be-BY" w:eastAsia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повесте.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Эпик төр жанры  буларак  хикәя белән уртаклыгы, аермасы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292DFE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A440F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35DF9DD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390828" w:rsidRPr="00382BFC" w14:paraId="312ABAAC" w14:textId="77777777" w:rsidTr="00B06164">
        <w:trPr>
          <w:trHeight w:val="419"/>
        </w:trPr>
        <w:tc>
          <w:tcPr>
            <w:tcW w:w="817" w:type="dxa"/>
            <w:shd w:val="clear" w:color="auto" w:fill="auto"/>
          </w:tcPr>
          <w:p w14:paraId="235BA50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14:paraId="0DD7F397" w14:textId="77777777" w:rsidR="00390828" w:rsidRPr="00382BFC" w:rsidRDefault="00390828" w:rsidP="00390828">
            <w:pPr>
              <w:widowControl w:val="0"/>
              <w:tabs>
                <w:tab w:val="left" w:pos="2209"/>
                <w:tab w:val="left" w:pos="2440"/>
                <w:tab w:val="left" w:pos="2965"/>
                <w:tab w:val="left" w:pos="3498"/>
                <w:tab w:val="left" w:pos="4278"/>
              </w:tabs>
              <w:autoSpaceDE w:val="0"/>
              <w:autoSpaceDN w:val="0"/>
              <w:spacing w:after="0" w:line="240" w:lineRule="auto"/>
              <w:ind w:left="106" w:right="95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382BFC">
              <w:rPr>
                <w:rFonts w:ascii="Times New Roman" w:eastAsia="Times New Roman" w:hAnsi="Times New Roman"/>
                <w:spacing w:val="9"/>
                <w:sz w:val="24"/>
                <w:szCs w:val="24"/>
                <w:lang w:val="tt-RU" w:eastAsia="ru-RU" w:bidi="ru-RU"/>
              </w:rPr>
              <w:t xml:space="preserve">Повесть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К.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>Насыри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«Абу Али Сина»/.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</w:p>
          <w:p w14:paraId="30A891BE" w14:textId="77777777" w:rsidR="00390828" w:rsidRPr="00382BFC" w:rsidRDefault="00390828" w:rsidP="00390828">
            <w:pPr>
              <w:widowControl w:val="0"/>
              <w:tabs>
                <w:tab w:val="left" w:pos="2209"/>
                <w:tab w:val="left" w:pos="2440"/>
                <w:tab w:val="left" w:pos="2965"/>
                <w:tab w:val="left" w:pos="3498"/>
                <w:tab w:val="left" w:pos="4278"/>
              </w:tabs>
              <w:autoSpaceDE w:val="0"/>
              <w:autoSpaceDN w:val="0"/>
              <w:spacing w:after="0" w:line="240" w:lineRule="auto"/>
              <w:ind w:left="106"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К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.Насыйриның «Әбүгалисина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»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повестенда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тасвирланган вакыйгалар, күренешләр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EBEE1B" w14:textId="77777777" w:rsidR="00390828" w:rsidRDefault="00BD0359" w:rsidP="00390828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6F1A519B" w14:textId="77777777" w:rsidR="00390828" w:rsidRPr="00382BFC" w:rsidRDefault="00390828" w:rsidP="00390828">
            <w:pPr>
              <w:widowControl w:val="0"/>
              <w:tabs>
                <w:tab w:val="left" w:pos="2209"/>
                <w:tab w:val="left" w:pos="2440"/>
                <w:tab w:val="left" w:pos="2965"/>
                <w:tab w:val="left" w:pos="3498"/>
                <w:tab w:val="left" w:pos="4278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5FB9924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D2EA2D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794A5D68" w14:textId="77777777" w:rsidTr="00B06164">
        <w:trPr>
          <w:trHeight w:val="708"/>
        </w:trPr>
        <w:tc>
          <w:tcPr>
            <w:tcW w:w="817" w:type="dxa"/>
            <w:shd w:val="clear" w:color="auto" w:fill="auto"/>
          </w:tcPr>
          <w:p w14:paraId="4F482FE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8080" w:type="dxa"/>
            <w:shd w:val="clear" w:color="auto" w:fill="auto"/>
          </w:tcPr>
          <w:p w14:paraId="1F636FF7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 w:right="9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Фантастический сюжет и просветительские идеи в повести.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44CB1A8A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 w:right="94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К.Насыйриның “Әбүгалисина”әсәрендә төп геройлар, ярдәмче персонажлар, җыелма образлар.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EC608BC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right="94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49DDA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2C922D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1C4FB291" w14:textId="77777777" w:rsidTr="00B06164">
        <w:trPr>
          <w:trHeight w:val="407"/>
        </w:trPr>
        <w:tc>
          <w:tcPr>
            <w:tcW w:w="817" w:type="dxa"/>
            <w:shd w:val="clear" w:color="auto" w:fill="auto"/>
          </w:tcPr>
          <w:p w14:paraId="34EE4DA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14:paraId="3526D02C" w14:textId="77777777" w:rsidR="00390828" w:rsidRPr="00382BFC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Образ Абу Али Сины – исторический персонаж, сказочный герой или просветительский идеал?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К.Насыйриның “Әбүгалисина” әсәрендә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хикәяләүче автор образы;  автор позициясе.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D0CF829" w14:textId="77777777" w:rsidR="00390828" w:rsidRPr="00390828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98FE01" w14:textId="77777777" w:rsidR="00390828" w:rsidRPr="00382BFC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95566A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 </w:t>
            </w:r>
          </w:p>
        </w:tc>
      </w:tr>
      <w:tr w:rsidR="00390828" w:rsidRPr="00382BFC" w14:paraId="59223954" w14:textId="77777777" w:rsidTr="00B06164">
        <w:trPr>
          <w:trHeight w:val="696"/>
        </w:trPr>
        <w:tc>
          <w:tcPr>
            <w:tcW w:w="817" w:type="dxa"/>
            <w:shd w:val="clear" w:color="auto" w:fill="auto"/>
          </w:tcPr>
          <w:p w14:paraId="38822A5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14:paraId="749FE26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Письменная рабрта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Сочинение.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 xml:space="preserve"> Образ Абу Али Сины.</w:t>
            </w:r>
          </w:p>
          <w:p w14:paraId="34BDD1ED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Сочинение язу.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Әбүгалисина белән Әбелхарис язмышыннан мин нинди нәтиҗәләр ясадым?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12B4DA2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4E263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21C778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</w:p>
        </w:tc>
      </w:tr>
      <w:tr w:rsidR="00390828" w:rsidRPr="00382BFC" w14:paraId="23D332E9" w14:textId="77777777" w:rsidTr="00B06164">
        <w:trPr>
          <w:trHeight w:val="409"/>
        </w:trPr>
        <w:tc>
          <w:tcPr>
            <w:tcW w:w="817" w:type="dxa"/>
            <w:shd w:val="clear" w:color="auto" w:fill="auto"/>
          </w:tcPr>
          <w:p w14:paraId="10FE29B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14:paraId="01929E3C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Г.Ибраһимова Г.Ибраһимовның </w:t>
            </w:r>
            <w:r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тормыш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>юлы һәм иҗаты 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CD0DFB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9E3A2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22941EF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</w:t>
            </w:r>
          </w:p>
        </w:tc>
      </w:tr>
      <w:tr w:rsidR="00390828" w:rsidRPr="00382BFC" w14:paraId="546F4885" w14:textId="77777777" w:rsidTr="00B06164">
        <w:trPr>
          <w:trHeight w:val="450"/>
        </w:trPr>
        <w:tc>
          <w:tcPr>
            <w:tcW w:w="817" w:type="dxa"/>
            <w:shd w:val="clear" w:color="auto" w:fill="auto"/>
          </w:tcPr>
          <w:p w14:paraId="7854DA4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14:paraId="6A45BFA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Прославление гармонии бытия, н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равственной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цельности и красоты народной жизни. Рассказ «Чубарый».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10D5A9C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Г.Ибраһимовның “Алмачуар” хикәясе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DE2D4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7BC04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B8D3D2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40B615C6" w14:textId="77777777" w:rsidTr="00B06164">
        <w:trPr>
          <w:trHeight w:val="256"/>
        </w:trPr>
        <w:tc>
          <w:tcPr>
            <w:tcW w:w="817" w:type="dxa"/>
            <w:shd w:val="clear" w:color="auto" w:fill="auto"/>
          </w:tcPr>
          <w:p w14:paraId="4C3E0A3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14:paraId="031B5334" w14:textId="77777777" w:rsidR="00390828" w:rsidRPr="006E16AF" w:rsidRDefault="00390828" w:rsidP="006E16AF">
            <w:pPr>
              <w:widowControl w:val="0"/>
              <w:tabs>
                <w:tab w:val="left" w:pos="2318"/>
                <w:tab w:val="left" w:pos="3247"/>
              </w:tabs>
              <w:autoSpaceDE w:val="0"/>
              <w:autoSpaceDN w:val="0"/>
              <w:spacing w:after="0" w:line="240" w:lineRule="auto"/>
              <w:ind w:right="9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Образ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Алмачуар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 Любовь маленького героя к лошади. Образ татарской деревни</w:t>
            </w:r>
            <w:proofErr w:type="gram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  <w:proofErr w:type="gramEnd"/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.Ибраһимов “Алмачуар”  хикәясе.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53963B" w14:textId="77777777" w:rsidR="00390828" w:rsidRPr="00390828" w:rsidRDefault="00390828" w:rsidP="00390828">
            <w:pPr>
              <w:widowControl w:val="0"/>
              <w:tabs>
                <w:tab w:val="left" w:pos="2318"/>
                <w:tab w:val="left" w:pos="3247"/>
              </w:tabs>
              <w:autoSpaceDE w:val="0"/>
              <w:autoSpaceDN w:val="0"/>
              <w:spacing w:after="0" w:line="240" w:lineRule="auto"/>
              <w:ind w:left="106" w:right="94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B732F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62A52C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19F6B56" w14:textId="77777777" w:rsidTr="00B06164">
        <w:trPr>
          <w:trHeight w:val="347"/>
        </w:trPr>
        <w:tc>
          <w:tcPr>
            <w:tcW w:w="817" w:type="dxa"/>
            <w:shd w:val="clear" w:color="auto" w:fill="auto"/>
          </w:tcPr>
          <w:p w14:paraId="246E2E5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14:paraId="31F4782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Г.Губая.”Дочь бакинщика”</w:t>
            </w:r>
          </w:p>
          <w:p w14:paraId="0AB3358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Г.Гобәй.Тормыш юлы.Иҗаты.”Маякчы кызы”әсәре.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1889EE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07030C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B0CEAE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99DB11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0EF8F09A" w14:textId="77777777" w:rsidTr="00B06164">
        <w:trPr>
          <w:trHeight w:val="331"/>
        </w:trPr>
        <w:tc>
          <w:tcPr>
            <w:tcW w:w="817" w:type="dxa"/>
            <w:shd w:val="clear" w:color="auto" w:fill="auto"/>
          </w:tcPr>
          <w:p w14:paraId="3BE5B3F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14:paraId="76369A0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Г.Губай. Рассказ ”Дочь бакинщика” </w:t>
            </w:r>
          </w:p>
          <w:p w14:paraId="27C08D7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Г.Гобәй.”Маякчы кызы”әсәре.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00A0B2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30218D8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2403F9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5D4C79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22904E1" w14:textId="77777777" w:rsidTr="00B06164">
        <w:trPr>
          <w:trHeight w:val="417"/>
        </w:trPr>
        <w:tc>
          <w:tcPr>
            <w:tcW w:w="817" w:type="dxa"/>
            <w:shd w:val="clear" w:color="auto" w:fill="auto"/>
          </w:tcPr>
          <w:p w14:paraId="7F32FF2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14:paraId="6272CE95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Творчество Г. </w:t>
            </w:r>
            <w:r w:rsidRPr="00382BFC">
              <w:rPr>
                <w:rFonts w:ascii="Times New Roman" w:eastAsia="Times New Roman" w:hAnsi="Times New Roman"/>
                <w:spacing w:val="55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Рахима. «Весенние сказки».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</w:p>
          <w:p w14:paraId="696C277B" w14:textId="77777777" w:rsidR="00390828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Гали Рәхимнең иҗаты турында кыскача мәгълүмат</w:t>
            </w:r>
          </w:p>
          <w:p w14:paraId="75339576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бирү.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«Яз әкиятләре” хикәясе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6F9D2C4" w14:textId="77777777" w:rsidR="00390828" w:rsidRDefault="00390828" w:rsidP="00390828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49178FA1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27EDF8F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F740D2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4777423E" w14:textId="77777777" w:rsidTr="00B06164">
        <w:trPr>
          <w:trHeight w:val="423"/>
        </w:trPr>
        <w:tc>
          <w:tcPr>
            <w:tcW w:w="817" w:type="dxa"/>
            <w:shd w:val="clear" w:color="auto" w:fill="auto"/>
          </w:tcPr>
          <w:p w14:paraId="0AAD0DA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14:paraId="2BF24279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Г. </w:t>
            </w:r>
            <w:r w:rsidRPr="00382BFC">
              <w:rPr>
                <w:rFonts w:ascii="Times New Roman" w:eastAsia="Times New Roman" w:hAnsi="Times New Roman"/>
                <w:spacing w:val="55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Рахим.  Рассказ«Весенние сказки»</w:t>
            </w:r>
          </w:p>
          <w:p w14:paraId="07ECDE4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Гали Рәхимнең “Яз әкиятләре” хикәясе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517CD64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1D2F446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95F08E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DE5E46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ED68396" w14:textId="77777777" w:rsidTr="00B06164">
        <w:trPr>
          <w:trHeight w:val="749"/>
        </w:trPr>
        <w:tc>
          <w:tcPr>
            <w:tcW w:w="817" w:type="dxa"/>
            <w:shd w:val="clear" w:color="auto" w:fill="auto"/>
          </w:tcPr>
          <w:p w14:paraId="453518A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14:paraId="2100314A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Контроль сочинение :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Утверждение бескорыстия как важного человеческого качества.</w:t>
            </w:r>
          </w:p>
          <w:p w14:paraId="1F6F9D3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Контро</w:t>
            </w:r>
            <w:r w:rsidRPr="00382BFC">
              <w:rPr>
                <w:rFonts w:ascii="Times New Roman" w:hAnsi="Times New Roman"/>
                <w:sz w:val="24"/>
                <w:szCs w:val="24"/>
              </w:rPr>
              <w:t xml:space="preserve">ль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сочинение язу:  “ Табигать образларында кеше характерының сыйфатлары”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EEAC0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A49939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3AF803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37211215" w14:textId="77777777" w:rsidTr="00BD0359">
        <w:trPr>
          <w:trHeight w:val="1039"/>
        </w:trPr>
        <w:tc>
          <w:tcPr>
            <w:tcW w:w="817" w:type="dxa"/>
            <w:shd w:val="clear" w:color="auto" w:fill="auto"/>
          </w:tcPr>
          <w:p w14:paraId="368307E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8080" w:type="dxa"/>
            <w:shd w:val="clear" w:color="auto" w:fill="auto"/>
          </w:tcPr>
          <w:p w14:paraId="5BD21C47" w14:textId="77777777" w:rsidR="00390828" w:rsidRPr="00382BFC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Жизнь и творчество</w:t>
            </w:r>
            <w:r w:rsidRPr="00382BFC">
              <w:rPr>
                <w:rFonts w:ascii="Times New Roman" w:hAnsi="Times New Roman"/>
                <w:spacing w:val="53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Дардеменда.Татарское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литературоведение о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Дардеменде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2693ABF5" w14:textId="77777777" w:rsidR="00390828" w:rsidRPr="00382BFC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Дәрдмәнднең тормышы иҗаты һәм әдәбиятттагы үзенчәлекле урыны турында кыскача белешмә.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389985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386629AE" w14:textId="77777777" w:rsidR="00390828" w:rsidRPr="00382BFC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259D20D" w14:textId="77777777" w:rsidR="00390828" w:rsidRPr="00382BFC" w:rsidRDefault="00390828" w:rsidP="0039082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ADC0E6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64993D6D" w14:textId="77777777" w:rsidTr="00B06164">
        <w:trPr>
          <w:trHeight w:val="416"/>
        </w:trPr>
        <w:tc>
          <w:tcPr>
            <w:tcW w:w="817" w:type="dxa"/>
            <w:shd w:val="clear" w:color="auto" w:fill="auto"/>
          </w:tcPr>
          <w:p w14:paraId="0ABF7DD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14:paraId="6F4C064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e-BY"/>
              </w:rPr>
            </w:pP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Лирико-эмоциональные образы.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Дардменд</w:t>
            </w:r>
            <w:proofErr w:type="spellEnd"/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«Прощание».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 xml:space="preserve"> </w:t>
            </w:r>
          </w:p>
          <w:p w14:paraId="529AF70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Дәрдемәнднең «Видагъ»,“Каләмгә хитаб” шигырьләре.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041BA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EA62B3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7D4AA6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390828" w:rsidRPr="00382BFC" w14:paraId="643628DB" w14:textId="77777777" w:rsidTr="00B06164">
        <w:trPr>
          <w:trHeight w:val="409"/>
        </w:trPr>
        <w:tc>
          <w:tcPr>
            <w:tcW w:w="817" w:type="dxa"/>
            <w:shd w:val="clear" w:color="auto" w:fill="auto"/>
          </w:tcPr>
          <w:p w14:paraId="65D677E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21</w:t>
            </w:r>
          </w:p>
        </w:tc>
        <w:tc>
          <w:tcPr>
            <w:tcW w:w="8080" w:type="dxa"/>
            <w:shd w:val="clear" w:color="auto" w:fill="auto"/>
          </w:tcPr>
          <w:p w14:paraId="6FC2DC0A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Жизнь и творчество С.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Рамиева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 Татарское</w:t>
            </w:r>
          </w:p>
          <w:p w14:paraId="218066E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литературоведение о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Рамиеве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55F80B0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С.Рәмиевнең тормышы, иҗаты  турында кыскача мәгълүмат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CBC8FC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FEA434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9243C4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E2889A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53C11EDA" w14:textId="77777777" w:rsidTr="00B06164">
        <w:trPr>
          <w:trHeight w:val="286"/>
        </w:trPr>
        <w:tc>
          <w:tcPr>
            <w:tcW w:w="817" w:type="dxa"/>
            <w:shd w:val="clear" w:color="auto" w:fill="auto"/>
          </w:tcPr>
          <w:p w14:paraId="0CCA3B3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14:paraId="454D944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С.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Рамиев</w:t>
            </w:r>
            <w:proofErr w:type="spellEnd"/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 w:bidi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Стихотворение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«Знание»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, “Деревня”</w:t>
            </w: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</w:p>
          <w:p w14:paraId="4C3E3A9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 xml:space="preserve">С Рәмиевнең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«Уку»,“Авыл”</w:t>
            </w: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шигырьләре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5A81AF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D2DCD5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12BA0B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1C0FD4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.</w:t>
            </w:r>
          </w:p>
        </w:tc>
      </w:tr>
      <w:tr w:rsidR="00390828" w:rsidRPr="00382BFC" w14:paraId="4C691AC4" w14:textId="77777777" w:rsidTr="00B06164">
        <w:trPr>
          <w:trHeight w:val="418"/>
        </w:trPr>
        <w:tc>
          <w:tcPr>
            <w:tcW w:w="817" w:type="dxa"/>
            <w:shd w:val="clear" w:color="auto" w:fill="auto"/>
          </w:tcPr>
          <w:p w14:paraId="32C9626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14:paraId="72D178D0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Жизнь и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 xml:space="preserve">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Г.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Камала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–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одного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из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основоположников татарской реалистической драматургии.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6914AA83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Г.Камалның театр, драматургия тарихында  тоткан урыны роле.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DE539B" w14:textId="77777777" w:rsidR="00390828" w:rsidRPr="00390828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3A505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C296DE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DCA89F9" w14:textId="77777777" w:rsidTr="00B06164">
        <w:trPr>
          <w:trHeight w:val="411"/>
        </w:trPr>
        <w:tc>
          <w:tcPr>
            <w:tcW w:w="817" w:type="dxa"/>
            <w:shd w:val="clear" w:color="auto" w:fill="auto"/>
          </w:tcPr>
          <w:p w14:paraId="7734BCB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14:paraId="3D38F82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Комедия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Г.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Камала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val="tt-RU" w:eastAsia="ru-RU" w:bidi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«Первый театр».</w:t>
            </w:r>
          </w:p>
          <w:p w14:paraId="4D9495D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Г.Камалның “Беренче театр” комедиясен уку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45DA68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AD8BE8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812B08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00A7F8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26B4317" w14:textId="77777777" w:rsidTr="00B06164">
        <w:trPr>
          <w:trHeight w:val="417"/>
        </w:trPr>
        <w:tc>
          <w:tcPr>
            <w:tcW w:w="817" w:type="dxa"/>
            <w:shd w:val="clear" w:color="auto" w:fill="auto"/>
          </w:tcPr>
          <w:p w14:paraId="0E1BF6F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14:paraId="61DD3B2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 xml:space="preserve">Основные конфликты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в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комедии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Г.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 xml:space="preserve">Камала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«Первый театр».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7F339C4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Г.Камалның “Беренче театр”әсәрендә көлүне тудырган сәбәпләре.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9FEA6A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94C5FA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1FEAE2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329D17D2" w14:textId="77777777" w:rsidTr="00B06164">
        <w:trPr>
          <w:trHeight w:val="422"/>
        </w:trPr>
        <w:tc>
          <w:tcPr>
            <w:tcW w:w="817" w:type="dxa"/>
            <w:shd w:val="clear" w:color="auto" w:fill="auto"/>
          </w:tcPr>
          <w:p w14:paraId="47F9A30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14:paraId="4EF0C71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Просветительские идеи, комические</w:t>
            </w:r>
            <w:r w:rsidRPr="00382B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средства. Главные образы</w:t>
            </w:r>
            <w:proofErr w:type="gram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proofErr w:type="gramEnd"/>
          </w:p>
          <w:p w14:paraId="0612C55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Г.Камалның «Беренче театр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» комедиясе.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Әсәрнең төп һәм ярдәмче геройлары.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929DB2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C9F9C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0803C7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8B61BAC" w14:textId="77777777" w:rsidTr="00B06164">
        <w:trPr>
          <w:trHeight w:val="414"/>
        </w:trPr>
        <w:tc>
          <w:tcPr>
            <w:tcW w:w="817" w:type="dxa"/>
            <w:shd w:val="clear" w:color="auto" w:fill="auto"/>
          </w:tcPr>
          <w:p w14:paraId="4FA7A4A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14:paraId="6D64CB4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Г.Тукая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D71B2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Г.Тукайны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ң тормыш баскычлары.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D38FE55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7E81DCF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705F02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9D9EF1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AECBB53" w14:textId="77777777" w:rsidTr="00B06164">
        <w:trPr>
          <w:trHeight w:val="407"/>
        </w:trPr>
        <w:tc>
          <w:tcPr>
            <w:tcW w:w="817" w:type="dxa"/>
            <w:shd w:val="clear" w:color="auto" w:fill="auto"/>
          </w:tcPr>
          <w:p w14:paraId="5D5078E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14:paraId="733B8445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Автобиографическая повесть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«Оставшиеся в памяти».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4D4E2E0C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Г.Тукайның “Исемдә калганнар” әсәре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B495A40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left="106" w:right="97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818258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165D6C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184F7A99" w14:textId="77777777" w:rsidTr="00B06164">
        <w:trPr>
          <w:trHeight w:val="226"/>
        </w:trPr>
        <w:tc>
          <w:tcPr>
            <w:tcW w:w="817" w:type="dxa"/>
            <w:shd w:val="clear" w:color="auto" w:fill="auto"/>
          </w:tcPr>
          <w:p w14:paraId="56DB39B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14:paraId="3342F8A7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proofErr w:type="gram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Автобиографическая повесть  «Оставшиеся в памяти».</w:t>
            </w:r>
            <w:proofErr w:type="gramEnd"/>
          </w:p>
          <w:p w14:paraId="2B49F53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Г.Тукайның “Исемдә калганнар” әсәре. </w:t>
            </w: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Аның</w:t>
            </w: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 xml:space="preserve">татар әдәбиятында беренче автобиографик әсәр булуы,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язылу тарихы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50EA9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E4471C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2CCDD3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057EA2F4" w14:textId="77777777" w:rsidTr="00B06164">
        <w:trPr>
          <w:trHeight w:val="226"/>
        </w:trPr>
        <w:tc>
          <w:tcPr>
            <w:tcW w:w="817" w:type="dxa"/>
            <w:shd w:val="clear" w:color="auto" w:fill="auto"/>
          </w:tcPr>
          <w:p w14:paraId="3C1EFD79" w14:textId="77777777" w:rsidR="00BD0359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8080" w:type="dxa"/>
            <w:shd w:val="clear" w:color="auto" w:fill="auto"/>
          </w:tcPr>
          <w:p w14:paraId="0BEEE626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Образ повествователя: маленький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Апуш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 поэт         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Габдулла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66FFF574" w14:textId="77777777" w:rsidR="00BD0359" w:rsidRPr="00BD0359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Г.Тукай “Исемдә калганнар”әсәрендә Тукайның  кешеләргә, үз я</w:t>
            </w:r>
            <w:r w:rsidR="00BD0359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змышына,яшәгән чорына мөнәсәбәте.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4783F15" w14:textId="77777777" w:rsidR="00390828" w:rsidRDefault="00390828" w:rsidP="00390828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1418B73D" w14:textId="77777777" w:rsidR="00390828" w:rsidRPr="00382BFC" w:rsidRDefault="00390828" w:rsidP="00390828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133A51E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F644A2E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390828" w:rsidRPr="00382BFC" w14:paraId="3F7C4B1C" w14:textId="77777777" w:rsidTr="00B06164">
        <w:trPr>
          <w:trHeight w:val="428"/>
        </w:trPr>
        <w:tc>
          <w:tcPr>
            <w:tcW w:w="817" w:type="dxa"/>
            <w:shd w:val="clear" w:color="auto" w:fill="auto"/>
          </w:tcPr>
          <w:p w14:paraId="663E0EC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14:paraId="75C8F11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Характер. Воспоминания, </w:t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условность,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вымысел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Г.Тукайның тормыш юлының иҗаты белән аерылгысыз бәйләнеше.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D58CD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89089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B1C808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F85A106" w14:textId="77777777" w:rsidTr="00B06164">
        <w:trPr>
          <w:trHeight w:val="548"/>
        </w:trPr>
        <w:tc>
          <w:tcPr>
            <w:tcW w:w="817" w:type="dxa"/>
            <w:shd w:val="clear" w:color="auto" w:fill="auto"/>
          </w:tcPr>
          <w:p w14:paraId="1E5A395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14:paraId="06562249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Сочинение: “Кечкенә Апуш”./“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Маленький Апуш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”/.</w:t>
            </w:r>
          </w:p>
          <w:p w14:paraId="316E0B09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Контроль сочинение:“Габдулла Тукай образын гәүдәләндергән  сәнгать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әсәрләре”.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AA1ACE" w14:textId="77777777" w:rsidR="00390828" w:rsidRDefault="00390828" w:rsidP="00390828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49D33610" w14:textId="77777777" w:rsidR="00390828" w:rsidRDefault="00390828" w:rsidP="00390828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  <w:p w14:paraId="46CDECDD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504A71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E8AD7CC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390828" w:rsidRPr="00382BFC" w14:paraId="265D1EA3" w14:textId="77777777" w:rsidTr="00B06164">
        <w:trPr>
          <w:trHeight w:val="226"/>
        </w:trPr>
        <w:tc>
          <w:tcPr>
            <w:tcW w:w="817" w:type="dxa"/>
            <w:shd w:val="clear" w:color="auto" w:fill="auto"/>
          </w:tcPr>
          <w:p w14:paraId="347F3D0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080" w:type="dxa"/>
            <w:shd w:val="clear" w:color="auto" w:fill="auto"/>
          </w:tcPr>
          <w:p w14:paraId="1054BA7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Практическое занятие.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Тема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: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Лирические жанры: пейзаж ; образы красоты.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br/>
              <w:t>Практик дәрес. Тема: Лирик жанрлар: пейзаж лирикасы; табигать образлары.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8326C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7454B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8E222C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187C0E0D" w14:textId="77777777" w:rsidTr="00B06164">
        <w:trPr>
          <w:trHeight w:val="226"/>
        </w:trPr>
        <w:tc>
          <w:tcPr>
            <w:tcW w:w="817" w:type="dxa"/>
            <w:shd w:val="clear" w:color="auto" w:fill="auto"/>
          </w:tcPr>
          <w:p w14:paraId="5D6D0DB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14:paraId="3BB4B9D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Практическое занятие.  Тема: Литературное повествование: повторение, противоположность,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стиль языка </w:t>
            </w:r>
          </w:p>
          <w:p w14:paraId="1F495C9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Әдәби алымнар: кабатлау, янәшәлек, каршы кую,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Тел–стиль чаралары(лексик, стилистик, фонетик чаралар һәм троплар). Тезмә сөйләм үзенчәлекләре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C71181E" w14:textId="77777777" w:rsidR="00390828" w:rsidRPr="00390828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082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B710E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F0FB41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. </w:t>
            </w:r>
          </w:p>
        </w:tc>
      </w:tr>
      <w:tr w:rsidR="00390828" w:rsidRPr="00382BFC" w14:paraId="6C1D1210" w14:textId="77777777" w:rsidTr="00B06164">
        <w:trPr>
          <w:trHeight w:val="417"/>
        </w:trPr>
        <w:tc>
          <w:tcPr>
            <w:tcW w:w="817" w:type="dxa"/>
            <w:shd w:val="clear" w:color="auto" w:fill="auto"/>
          </w:tcPr>
          <w:p w14:paraId="6A33D7C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14:paraId="61E9929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Хади Такташа. </w:t>
            </w:r>
          </w:p>
          <w:p w14:paraId="58AA2FA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Һади Такташның тормыш юлы һәм иҗаты.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3F40B3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5F112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E20D1C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1F7157D" w14:textId="77777777" w:rsidTr="00B06164">
        <w:trPr>
          <w:trHeight w:val="423"/>
        </w:trPr>
        <w:tc>
          <w:tcPr>
            <w:tcW w:w="817" w:type="dxa"/>
            <w:shd w:val="clear" w:color="auto" w:fill="auto"/>
          </w:tcPr>
          <w:p w14:paraId="324AEE4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8080" w:type="dxa"/>
            <w:shd w:val="clear" w:color="auto" w:fill="auto"/>
          </w:tcPr>
          <w:p w14:paraId="7FA47E1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Х.Такташ. “Урман”./“Лес”/. </w:t>
            </w:r>
            <w:r w:rsidRPr="00382BF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 w:bidi="ru-RU"/>
              </w:rPr>
              <w:t xml:space="preserve"> Образ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природы и родной</w:t>
            </w:r>
            <w:r w:rsidRPr="00382BF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земли.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6486708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Һ.Такташның “Урман” шигыре.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97D72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026443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713E9A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FE6672E" w14:textId="77777777" w:rsidTr="00B06164">
        <w:trPr>
          <w:trHeight w:val="415"/>
        </w:trPr>
        <w:tc>
          <w:tcPr>
            <w:tcW w:w="817" w:type="dxa"/>
            <w:shd w:val="clear" w:color="auto" w:fill="auto"/>
          </w:tcPr>
          <w:p w14:paraId="0F003F3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8080" w:type="dxa"/>
            <w:shd w:val="clear" w:color="auto" w:fill="auto"/>
          </w:tcPr>
          <w:p w14:paraId="1786F76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Х.Такташ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«Пи-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би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бип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»</w:t>
            </w:r>
            <w:proofErr w:type="gram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 w:bidi="ru-RU"/>
              </w:rPr>
              <w:t>О</w:t>
            </w:r>
            <w:proofErr w:type="gramEnd"/>
            <w:r w:rsidRPr="00382BF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 w:bidi="ru-RU"/>
              </w:rPr>
              <w:t xml:space="preserve">браз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природы и родной</w:t>
            </w:r>
            <w:r w:rsidRPr="00382BF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земли.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2FCE080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Һ.Такташның “Пи-би-бип” шигыре.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15E32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B94D3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7D48B0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AF35D80" w14:textId="77777777" w:rsidTr="00B06164">
        <w:trPr>
          <w:trHeight w:val="408"/>
        </w:trPr>
        <w:tc>
          <w:tcPr>
            <w:tcW w:w="817" w:type="dxa"/>
            <w:shd w:val="clear" w:color="auto" w:fill="auto"/>
          </w:tcPr>
          <w:p w14:paraId="35112F3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8080" w:type="dxa"/>
            <w:shd w:val="clear" w:color="auto" w:fill="auto"/>
          </w:tcPr>
          <w:p w14:paraId="6F4E4E1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Стихи Һ.Такташа </w:t>
            </w:r>
          </w:p>
          <w:p w14:paraId="2A15B54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Һ.Такташның ”Болай гади җыр гына”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D802D7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2F1C5B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03B3F5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BF902F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1E4A512B" w14:textId="77777777" w:rsidTr="00B06164">
        <w:trPr>
          <w:trHeight w:val="413"/>
        </w:trPr>
        <w:tc>
          <w:tcPr>
            <w:tcW w:w="817" w:type="dxa"/>
            <w:shd w:val="clear" w:color="auto" w:fill="auto"/>
          </w:tcPr>
          <w:p w14:paraId="5556D1F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8080" w:type="dxa"/>
            <w:shd w:val="clear" w:color="auto" w:fill="auto"/>
          </w:tcPr>
          <w:p w14:paraId="7EC0C73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И.Гази</w:t>
            </w:r>
          </w:p>
          <w:p w14:paraId="44A8744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И.Газиның тормыш юлы һәм иҗаты.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82CC00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6DD8D28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21227B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D897B4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73B0D93B" w14:textId="77777777" w:rsidTr="00B06164">
        <w:trPr>
          <w:trHeight w:val="418"/>
        </w:trPr>
        <w:tc>
          <w:tcPr>
            <w:tcW w:w="817" w:type="dxa"/>
            <w:shd w:val="clear" w:color="auto" w:fill="auto"/>
          </w:tcPr>
          <w:p w14:paraId="2418AF7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8080" w:type="dxa"/>
            <w:shd w:val="clear" w:color="auto" w:fill="auto"/>
          </w:tcPr>
          <w:p w14:paraId="6210680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И.Гази.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«Соловей полител за солнцем”/ 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2A74DCA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И.Газиның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«Кояш артыннан киткән тургай” хикәясе.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416D9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156CC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5FA057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B66AFC8" w14:textId="77777777" w:rsidTr="00B06164">
        <w:trPr>
          <w:trHeight w:val="226"/>
        </w:trPr>
        <w:tc>
          <w:tcPr>
            <w:tcW w:w="817" w:type="dxa"/>
            <w:shd w:val="clear" w:color="auto" w:fill="auto"/>
          </w:tcPr>
          <w:p w14:paraId="628AAA5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41</w:t>
            </w:r>
          </w:p>
        </w:tc>
        <w:tc>
          <w:tcPr>
            <w:tcW w:w="8080" w:type="dxa"/>
            <w:shd w:val="clear" w:color="auto" w:fill="auto"/>
          </w:tcPr>
          <w:p w14:paraId="7CB49EE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Произведение . 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«Соловей полител за солнцем”/ :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образы, повествование.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38409D3F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И.Газиның “Кояш артыннан киткән тургай” хикәясенең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/>
              </w:rPr>
              <w:t xml:space="preserve"> сурәтләү обь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екты, хикәяләүче образы, сурәтләү алымнары.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DD3CA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C801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07A3597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15344585" w14:textId="77777777" w:rsidTr="00B06164">
        <w:trPr>
          <w:trHeight w:val="432"/>
        </w:trPr>
        <w:tc>
          <w:tcPr>
            <w:tcW w:w="817" w:type="dxa"/>
            <w:shd w:val="clear" w:color="auto" w:fill="auto"/>
          </w:tcPr>
          <w:p w14:paraId="1D7261E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8080" w:type="dxa"/>
            <w:shd w:val="clear" w:color="auto" w:fill="auto"/>
          </w:tcPr>
          <w:p w14:paraId="4822910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Внеклассное  чтение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И.Гази .“Три Махмута”/</w:t>
            </w:r>
          </w:p>
          <w:p w14:paraId="712225D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Д.Т.У. И.Газиның “Өч Мәхмүт” әсәре.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126559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AC6E2A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AF2A41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98D1A3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7CC43D21" w14:textId="77777777" w:rsidTr="00B06164">
        <w:trPr>
          <w:trHeight w:val="411"/>
        </w:trPr>
        <w:tc>
          <w:tcPr>
            <w:tcW w:w="817" w:type="dxa"/>
            <w:shd w:val="clear" w:color="auto" w:fill="auto"/>
          </w:tcPr>
          <w:p w14:paraId="115BAB0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8080" w:type="dxa"/>
            <w:shd w:val="clear" w:color="auto" w:fill="auto"/>
          </w:tcPr>
          <w:p w14:paraId="04BBF4D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Р. Батуллы</w:t>
            </w:r>
          </w:p>
          <w:p w14:paraId="39ADC8A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 Батулланың тормыш юлы һәм иҗаты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F6BC7A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6A9750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DFC60A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6155E0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26030801" w14:textId="77777777" w:rsidTr="00B06164">
        <w:trPr>
          <w:trHeight w:val="417"/>
        </w:trPr>
        <w:tc>
          <w:tcPr>
            <w:tcW w:w="817" w:type="dxa"/>
            <w:shd w:val="clear" w:color="auto" w:fill="auto"/>
          </w:tcPr>
          <w:p w14:paraId="0F6A02F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8080" w:type="dxa"/>
            <w:shd w:val="clear" w:color="auto" w:fill="auto"/>
          </w:tcPr>
          <w:p w14:paraId="7101823E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Р.Батулла. </w:t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 w:eastAsia="ru-RU" w:bidi="ru-RU"/>
              </w:rPr>
              <w:t>«Знахарка».</w:t>
            </w:r>
          </w:p>
          <w:p w14:paraId="61EE78A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Р.Батулланың “Имче” хикәясе.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97DA37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09B3C4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E63865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B26AE8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3BB30A0F" w14:textId="77777777" w:rsidTr="00B06164">
        <w:trPr>
          <w:trHeight w:val="408"/>
        </w:trPr>
        <w:tc>
          <w:tcPr>
            <w:tcW w:w="817" w:type="dxa"/>
            <w:shd w:val="clear" w:color="auto" w:fill="auto"/>
          </w:tcPr>
          <w:p w14:paraId="5D56CB5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8080" w:type="dxa"/>
            <w:shd w:val="clear" w:color="auto" w:fill="auto"/>
          </w:tcPr>
          <w:p w14:paraId="65C4365A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Р.Батулла.</w:t>
            </w:r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 w:eastAsia="ru-RU" w:bidi="ru-RU"/>
              </w:rPr>
              <w:t>«Собака».</w:t>
            </w:r>
          </w:p>
          <w:p w14:paraId="336601C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Р.Батулланың “Көчек” хикәясе.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5FC68C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5450E81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EE47E5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ECEB99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AA92645" w14:textId="77777777" w:rsidTr="00B06164">
        <w:trPr>
          <w:trHeight w:val="556"/>
        </w:trPr>
        <w:tc>
          <w:tcPr>
            <w:tcW w:w="817" w:type="dxa"/>
            <w:shd w:val="clear" w:color="auto" w:fill="auto"/>
          </w:tcPr>
          <w:p w14:paraId="5E95B55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8080" w:type="dxa"/>
            <w:shd w:val="clear" w:color="auto" w:fill="auto"/>
          </w:tcPr>
          <w:p w14:paraId="305BC1C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Исторический сюжет о детстве Тукая. Сходство героя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Батуллы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Тукаевским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Апуш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 отличия от него.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4B258E9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Р.Батулланың “Чагыр” хикәясе.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Хикәяләрдә  Тукайның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>балачагы ту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рында</w:t>
            </w:r>
            <w:r w:rsidRPr="00382BFC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автор уйланмалары күзаллавы. 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DCF40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8A85F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2420AE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2FBF67A" w14:textId="77777777" w:rsidTr="00B06164">
        <w:trPr>
          <w:trHeight w:val="408"/>
        </w:trPr>
        <w:tc>
          <w:tcPr>
            <w:tcW w:w="817" w:type="dxa"/>
            <w:shd w:val="clear" w:color="auto" w:fill="auto"/>
          </w:tcPr>
          <w:p w14:paraId="262E038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8080" w:type="dxa"/>
            <w:shd w:val="clear" w:color="auto" w:fill="auto"/>
          </w:tcPr>
          <w:p w14:paraId="4E4B13EF" w14:textId="77777777" w:rsidR="00BD0359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Ф.Яруллинна. Ф.Яруллинның тормыш юлы һәм иҗаты.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489E41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49EBE2B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964EAF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F9785F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CA16DC2" w14:textId="77777777" w:rsidTr="00B06164">
        <w:trPr>
          <w:trHeight w:val="415"/>
        </w:trPr>
        <w:tc>
          <w:tcPr>
            <w:tcW w:w="817" w:type="dxa"/>
            <w:shd w:val="clear" w:color="auto" w:fill="auto"/>
          </w:tcPr>
          <w:p w14:paraId="772B8FA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8080" w:type="dxa"/>
            <w:shd w:val="clear" w:color="auto" w:fill="auto"/>
          </w:tcPr>
          <w:p w14:paraId="5D337BC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Ф.Яруллин. Рассказ ”Кувшинка”/ </w:t>
            </w:r>
          </w:p>
          <w:p w14:paraId="1B21118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Ф.Яруллинның “Ак төнбоек” хикәясе.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A97E3E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75CFE7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59A20C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4E9139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02EDFA0" w14:textId="77777777" w:rsidTr="00B06164">
        <w:trPr>
          <w:trHeight w:val="420"/>
        </w:trPr>
        <w:tc>
          <w:tcPr>
            <w:tcW w:w="817" w:type="dxa"/>
            <w:shd w:val="clear" w:color="auto" w:fill="auto"/>
          </w:tcPr>
          <w:p w14:paraId="47FC868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49.</w:t>
            </w:r>
          </w:p>
        </w:tc>
        <w:tc>
          <w:tcPr>
            <w:tcW w:w="8080" w:type="dxa"/>
            <w:shd w:val="clear" w:color="auto" w:fill="auto"/>
          </w:tcPr>
          <w:p w14:paraId="3DC1440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Ф.Яруллин ”Кувшинка”. Образы главных героев Ф.Яруллинның “Ак төнбоек” хикәясендә геройлар.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A5BA4B9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68CB216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3CE32B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87D0B7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7103DE85" w14:textId="77777777" w:rsidTr="00BD0359">
        <w:trPr>
          <w:trHeight w:val="722"/>
        </w:trPr>
        <w:tc>
          <w:tcPr>
            <w:tcW w:w="817" w:type="dxa"/>
            <w:shd w:val="clear" w:color="auto" w:fill="auto"/>
          </w:tcPr>
          <w:p w14:paraId="0145EAD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8080" w:type="dxa"/>
            <w:shd w:val="clear" w:color="auto" w:fill="auto"/>
          </w:tcPr>
          <w:p w14:paraId="724E512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Внеклассное  чтение.  Ф.Яруллин “Урман әкияте”./“Лесная сказка” /.</w:t>
            </w:r>
          </w:p>
          <w:p w14:paraId="418B4CD6" w14:textId="77777777" w:rsidR="00BD0359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Д.Т.У. Ф.Яр</w:t>
            </w:r>
            <w:r w:rsidR="00BD0359">
              <w:rPr>
                <w:rFonts w:ascii="Times New Roman" w:hAnsi="Times New Roman"/>
                <w:sz w:val="24"/>
                <w:szCs w:val="24"/>
                <w:lang w:val="tt-RU"/>
              </w:rPr>
              <w:t>уллинның “Урман әкияте” хикәясе.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0F77B3" w14:textId="77777777" w:rsidR="00390828" w:rsidRPr="00382BFC" w:rsidRDefault="00390828" w:rsidP="00BD035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6FCC3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FFA510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F8293C7" w14:textId="77777777" w:rsidTr="00B06164">
        <w:trPr>
          <w:trHeight w:val="406"/>
        </w:trPr>
        <w:tc>
          <w:tcPr>
            <w:tcW w:w="817" w:type="dxa"/>
            <w:shd w:val="clear" w:color="auto" w:fill="auto"/>
          </w:tcPr>
          <w:p w14:paraId="3C7C981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8080" w:type="dxa"/>
            <w:shd w:val="clear" w:color="auto" w:fill="auto"/>
          </w:tcPr>
          <w:p w14:paraId="12E47DD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Сочинение: “У кого беру пример?”/</w:t>
            </w:r>
          </w:p>
          <w:p w14:paraId="62BD14E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Б.С.Ү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 Сочинение язу: “Мин кемнән үрнәк алам?”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D87DD3" w14:textId="77777777" w:rsidR="00390828" w:rsidRDefault="00390828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E5FC43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2AF6830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E0CE38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906F150" w14:textId="77777777" w:rsidTr="00B06164">
        <w:trPr>
          <w:trHeight w:val="422"/>
        </w:trPr>
        <w:tc>
          <w:tcPr>
            <w:tcW w:w="817" w:type="dxa"/>
            <w:shd w:val="clear" w:color="auto" w:fill="auto"/>
          </w:tcPr>
          <w:p w14:paraId="2F6C274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52</w:t>
            </w:r>
          </w:p>
        </w:tc>
        <w:tc>
          <w:tcPr>
            <w:tcW w:w="8080" w:type="dxa"/>
            <w:shd w:val="clear" w:color="auto" w:fill="auto"/>
          </w:tcPr>
          <w:p w14:paraId="632C0E3C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Р.Миңнуллина. Р.Миңнуллинның тормыш юлы һәм иҗаты.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C2AF129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67271D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F84E9B6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390828" w:rsidRPr="00382BFC" w14:paraId="15AE51D2" w14:textId="77777777" w:rsidTr="00B06164">
        <w:trPr>
          <w:trHeight w:val="414"/>
        </w:trPr>
        <w:tc>
          <w:tcPr>
            <w:tcW w:w="817" w:type="dxa"/>
            <w:shd w:val="clear" w:color="auto" w:fill="auto"/>
          </w:tcPr>
          <w:p w14:paraId="7A64703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8080" w:type="dxa"/>
            <w:shd w:val="clear" w:color="auto" w:fill="auto"/>
          </w:tcPr>
          <w:p w14:paraId="7A30D16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Р.Миңнуллин“Подарите братишку”, “Мама, я встретил собаку”. </w:t>
            </w:r>
          </w:p>
          <w:p w14:paraId="3DDD5E7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Р.Миңнуллинның“Энекәш кирәк миңа”, “Әни, мин көчек күрдем”, һ.б.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7DC82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757B7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A0DFCF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C6CA3A1" w14:textId="77777777" w:rsidTr="00B06164">
        <w:trPr>
          <w:trHeight w:val="226"/>
        </w:trPr>
        <w:tc>
          <w:tcPr>
            <w:tcW w:w="817" w:type="dxa"/>
            <w:shd w:val="clear" w:color="auto" w:fill="auto"/>
          </w:tcPr>
          <w:p w14:paraId="5B85A0B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8080" w:type="dxa"/>
            <w:shd w:val="clear" w:color="auto" w:fill="auto"/>
          </w:tcPr>
          <w:p w14:paraId="30731B2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Р.Миңнуллин. Стихотворение ” Такой мой родной край”,” Вернемся к себе!”.</w:t>
            </w:r>
          </w:p>
          <w:p w14:paraId="4AE60B2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Р.Миңнуллинның”,”Шундый минем туган ягым”,”Кайтыйк ла үзебезгә!” шигырьләрендә образлар байлыгы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6478CE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1F60FD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7CA069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06E5217C" w14:textId="77777777" w:rsidTr="00B06164">
        <w:trPr>
          <w:trHeight w:val="323"/>
        </w:trPr>
        <w:tc>
          <w:tcPr>
            <w:tcW w:w="817" w:type="dxa"/>
            <w:shd w:val="clear" w:color="auto" w:fill="auto"/>
          </w:tcPr>
          <w:p w14:paraId="5ECE353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8080" w:type="dxa"/>
            <w:shd w:val="clear" w:color="auto" w:fill="auto"/>
          </w:tcPr>
          <w:p w14:paraId="27DCAE77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Развитие речи.</w:t>
            </w: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Р.Миңнуллин. Стихотворение  “Шундый минем туган ягым” выучитҗ наизусть.</w:t>
            </w:r>
          </w:p>
          <w:p w14:paraId="581DCE24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Б.С.Ү.Р.Миңнуллинның “Шундый минем туган ягым” шигырен яттан өйрәнү.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7A1CCA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9AF1F7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E56E6E8" w14:textId="77777777" w:rsidR="00390828" w:rsidRPr="00382BFC" w:rsidRDefault="00390828" w:rsidP="0039082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BD0359" w:rsidRPr="00382BFC" w14:paraId="0950590B" w14:textId="77777777" w:rsidTr="00BD0359">
        <w:trPr>
          <w:trHeight w:val="417"/>
        </w:trPr>
        <w:tc>
          <w:tcPr>
            <w:tcW w:w="817" w:type="dxa"/>
            <w:shd w:val="clear" w:color="auto" w:fill="auto"/>
          </w:tcPr>
          <w:p w14:paraId="1F42454D" w14:textId="77777777" w:rsidR="00BD0359" w:rsidRPr="00382BFC" w:rsidRDefault="00BD0359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8080" w:type="dxa"/>
            <w:shd w:val="clear" w:color="auto" w:fill="auto"/>
          </w:tcPr>
          <w:p w14:paraId="4C6957BD" w14:textId="77777777" w:rsidR="00BD0359" w:rsidRPr="00382BFC" w:rsidRDefault="00BD0359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Баллады. </w:t>
            </w:r>
          </w:p>
          <w:p w14:paraId="0057D36B" w14:textId="77777777" w:rsidR="00BD0359" w:rsidRPr="00382BFC" w:rsidRDefault="00BD0359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Баллада турында төшенчә бирү.</w:t>
            </w:r>
          </w:p>
        </w:tc>
        <w:tc>
          <w:tcPr>
            <w:tcW w:w="983" w:type="dxa"/>
            <w:shd w:val="clear" w:color="auto" w:fill="auto"/>
          </w:tcPr>
          <w:p w14:paraId="4456569C" w14:textId="77777777" w:rsidR="00BD0359" w:rsidRPr="00382BFC" w:rsidRDefault="00BD0359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43" w:type="dxa"/>
            <w:gridSpan w:val="2"/>
            <w:shd w:val="clear" w:color="auto" w:fill="auto"/>
          </w:tcPr>
          <w:p w14:paraId="3F4574FE" w14:textId="77777777" w:rsidR="00BD0359" w:rsidRPr="00382BFC" w:rsidRDefault="00BD0359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6A5FFB9" w14:textId="77777777" w:rsidR="00BD0359" w:rsidRPr="00382BFC" w:rsidRDefault="00BD0359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15007F73" w14:textId="77777777" w:rsidTr="00B06164">
        <w:trPr>
          <w:trHeight w:val="423"/>
        </w:trPr>
        <w:tc>
          <w:tcPr>
            <w:tcW w:w="817" w:type="dxa"/>
            <w:shd w:val="clear" w:color="auto" w:fill="auto"/>
          </w:tcPr>
          <w:p w14:paraId="6A749FA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8080" w:type="dxa"/>
            <w:shd w:val="clear" w:color="auto" w:fill="auto"/>
          </w:tcPr>
          <w:p w14:paraId="171D033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М. Джалиля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4F11F88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М.Җәлилнең иҗаты турында мәгълүмат.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7823D0" w14:textId="77777777" w:rsidR="00390828" w:rsidRDefault="001C7D5A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3F02DB6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BA8979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DCDA35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EC47186" w14:textId="77777777" w:rsidTr="00B06164">
        <w:trPr>
          <w:trHeight w:val="415"/>
        </w:trPr>
        <w:tc>
          <w:tcPr>
            <w:tcW w:w="817" w:type="dxa"/>
            <w:shd w:val="clear" w:color="auto" w:fill="auto"/>
          </w:tcPr>
          <w:p w14:paraId="4F262AC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8080" w:type="dxa"/>
            <w:shd w:val="clear" w:color="auto" w:fill="auto"/>
          </w:tcPr>
          <w:p w14:paraId="06430F00" w14:textId="77777777" w:rsidR="00390828" w:rsidRPr="00382BFC" w:rsidRDefault="00390828" w:rsidP="00390828">
            <w:pPr>
              <w:widowControl w:val="0"/>
              <w:tabs>
                <w:tab w:val="left" w:pos="965"/>
                <w:tab w:val="left" w:pos="398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Поэма «Соловей и </w:t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 w:eastAsia="ru-RU" w:bidi="ru-RU"/>
              </w:rPr>
              <w:t xml:space="preserve">родник»/.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Условность,</w:t>
            </w:r>
            <w:r w:rsidRPr="00382BFC">
              <w:rPr>
                <w:rFonts w:ascii="Times New Roman" w:eastAsia="Times New Roman" w:hAnsi="Times New Roman"/>
                <w:spacing w:val="-2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аллегория.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55A32128" w14:textId="77777777" w:rsidR="00390828" w:rsidRPr="00382BFC" w:rsidRDefault="00390828" w:rsidP="00390828">
            <w:pPr>
              <w:widowControl w:val="0"/>
              <w:tabs>
                <w:tab w:val="left" w:pos="965"/>
                <w:tab w:val="left" w:pos="39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М.Җәлилнең “Сандугач һәм чишмә” балладасы.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E3BD12C" w14:textId="77777777" w:rsidR="00390828" w:rsidRDefault="001C7D5A" w:rsidP="00390828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07D4766E" w14:textId="77777777" w:rsidR="00390828" w:rsidRPr="00382BFC" w:rsidRDefault="00390828" w:rsidP="00390828">
            <w:pPr>
              <w:widowControl w:val="0"/>
              <w:tabs>
                <w:tab w:val="left" w:pos="965"/>
                <w:tab w:val="left" w:pos="39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7CD00DB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4ABD2D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660D9D98" w14:textId="77777777" w:rsidTr="00B06164">
        <w:trPr>
          <w:trHeight w:val="408"/>
        </w:trPr>
        <w:tc>
          <w:tcPr>
            <w:tcW w:w="817" w:type="dxa"/>
            <w:shd w:val="clear" w:color="auto" w:fill="auto"/>
          </w:tcPr>
          <w:p w14:paraId="3143FF5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8080" w:type="dxa"/>
            <w:shd w:val="clear" w:color="auto" w:fill="auto"/>
          </w:tcPr>
          <w:p w14:paraId="18A7886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И.Юзеева. </w:t>
            </w:r>
          </w:p>
          <w:p w14:paraId="6E2851B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И.Юзеевның иҗаты турында мәгълүмат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D4078B" w14:textId="77777777" w:rsidR="00390828" w:rsidRDefault="001C7D5A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3032112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BC9AF3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3545A0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3F529C77" w14:textId="77777777" w:rsidTr="00B06164">
        <w:trPr>
          <w:trHeight w:val="413"/>
        </w:trPr>
        <w:tc>
          <w:tcPr>
            <w:tcW w:w="817" w:type="dxa"/>
            <w:shd w:val="clear" w:color="auto" w:fill="auto"/>
          </w:tcPr>
          <w:p w14:paraId="3363CA2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8080" w:type="dxa"/>
            <w:shd w:val="clear" w:color="auto" w:fill="auto"/>
          </w:tcPr>
          <w:p w14:paraId="164E1BC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И.Юзеев “Баллада о садовнике”/ .</w:t>
            </w:r>
          </w:p>
          <w:p w14:paraId="4D8C2ED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И.Юзеевның “Бакчачы турында баллада” әсәре.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5EE5CAE" w14:textId="77777777" w:rsidR="00390828" w:rsidRDefault="001C7D5A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74663FD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1AD44D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F3715F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293221B4" w14:textId="77777777" w:rsidTr="00B06164">
        <w:trPr>
          <w:trHeight w:val="418"/>
        </w:trPr>
        <w:tc>
          <w:tcPr>
            <w:tcW w:w="817" w:type="dxa"/>
            <w:shd w:val="clear" w:color="auto" w:fill="auto"/>
          </w:tcPr>
          <w:p w14:paraId="5F49651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8080" w:type="dxa"/>
            <w:shd w:val="clear" w:color="auto" w:fill="auto"/>
          </w:tcPr>
          <w:p w14:paraId="1DB8C1E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И.Юзеев “Баллада о лошади”/.</w:t>
            </w:r>
          </w:p>
          <w:p w14:paraId="53F2C55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И.Юзеевның “Йолдыз кашка турында баллада” әсәре.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38A0E20" w14:textId="77777777" w:rsidR="00390828" w:rsidRPr="00382BFC" w:rsidRDefault="001C7D5A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24CA1D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50E9822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0D5E9B51" w14:textId="77777777" w:rsidTr="00B06164">
        <w:trPr>
          <w:trHeight w:val="410"/>
        </w:trPr>
        <w:tc>
          <w:tcPr>
            <w:tcW w:w="817" w:type="dxa"/>
            <w:shd w:val="clear" w:color="auto" w:fill="auto"/>
          </w:tcPr>
          <w:p w14:paraId="0343CE9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62-63</w:t>
            </w:r>
          </w:p>
        </w:tc>
        <w:tc>
          <w:tcPr>
            <w:tcW w:w="8080" w:type="dxa"/>
            <w:shd w:val="clear" w:color="auto" w:fill="auto"/>
          </w:tcPr>
          <w:p w14:paraId="5B58FBF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Внеклассное  чтение. Поэма  М. 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Джалиля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7FC6809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“Праздник матери“/ . Эпический  жанр произведений.</w:t>
            </w:r>
          </w:p>
          <w:p w14:paraId="7D40974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Д.Т.У. Муса Җәлилнең “Ана бәйрәме “ шигыре.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F9021F" w14:textId="77777777" w:rsidR="00390828" w:rsidRPr="00382BFC" w:rsidRDefault="001C7D5A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8D32C10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84E429F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7AC6F7B7" w14:textId="77777777" w:rsidTr="00B06164">
        <w:trPr>
          <w:trHeight w:val="417"/>
        </w:trPr>
        <w:tc>
          <w:tcPr>
            <w:tcW w:w="817" w:type="dxa"/>
            <w:shd w:val="clear" w:color="auto" w:fill="auto"/>
          </w:tcPr>
          <w:p w14:paraId="017925D5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64</w:t>
            </w:r>
          </w:p>
        </w:tc>
        <w:tc>
          <w:tcPr>
            <w:tcW w:w="8080" w:type="dxa"/>
            <w:shd w:val="clear" w:color="auto" w:fill="auto"/>
          </w:tcPr>
          <w:p w14:paraId="1FAD00B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А. Файзи .  </w:t>
            </w:r>
          </w:p>
          <w:p w14:paraId="4B01705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Ә.Фәйзинең тормыш юлы һәм иҗаты. Өйрәнгән әсәрләр мисалында эпик төргә йомгак ясау.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1402C6A" w14:textId="77777777" w:rsidR="00390828" w:rsidRPr="00382BFC" w:rsidRDefault="001C7D5A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F4961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32F5B1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0D423ED7" w14:textId="77777777" w:rsidTr="00B06164">
        <w:trPr>
          <w:trHeight w:val="455"/>
        </w:trPr>
        <w:tc>
          <w:tcPr>
            <w:tcW w:w="817" w:type="dxa"/>
            <w:shd w:val="clear" w:color="auto" w:fill="auto"/>
          </w:tcPr>
          <w:p w14:paraId="3E1A30A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8080" w:type="dxa"/>
            <w:shd w:val="clear" w:color="auto" w:fill="auto"/>
          </w:tcPr>
          <w:p w14:paraId="0DCA26C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А. Файзи . Роман “Тукай” . </w:t>
            </w:r>
          </w:p>
          <w:p w14:paraId="1F3F6B0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Әхмәт Фәйзи иҗаты .“Тукай”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F9BC3D" w14:textId="77777777" w:rsidR="00390828" w:rsidRDefault="001C7D5A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2DB7620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F396A2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08AA6DC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76387CA" w14:textId="77777777" w:rsidTr="00B06164">
        <w:trPr>
          <w:trHeight w:val="430"/>
        </w:trPr>
        <w:tc>
          <w:tcPr>
            <w:tcW w:w="817" w:type="dxa"/>
            <w:shd w:val="clear" w:color="auto" w:fill="auto"/>
          </w:tcPr>
          <w:p w14:paraId="417185E3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66-67</w:t>
            </w:r>
          </w:p>
        </w:tc>
        <w:tc>
          <w:tcPr>
            <w:tcW w:w="8080" w:type="dxa"/>
            <w:shd w:val="clear" w:color="auto" w:fill="auto"/>
          </w:tcPr>
          <w:p w14:paraId="3B2A2FC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А. Файзи . Роман “Тукай” . </w:t>
            </w:r>
          </w:p>
          <w:p w14:paraId="5C76D43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Ә.Фәйзинең “Тукай” романының язылу тарихы.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B8C276" w14:textId="77777777" w:rsidR="00390828" w:rsidRDefault="001C7D5A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2C08F95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6F525B9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459099A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5452800C" w14:textId="77777777" w:rsidTr="00B06164">
        <w:trPr>
          <w:trHeight w:val="408"/>
        </w:trPr>
        <w:tc>
          <w:tcPr>
            <w:tcW w:w="817" w:type="dxa"/>
            <w:shd w:val="clear" w:color="auto" w:fill="auto"/>
          </w:tcPr>
          <w:p w14:paraId="205D2E5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8080" w:type="dxa"/>
            <w:shd w:val="clear" w:color="auto" w:fill="auto"/>
          </w:tcPr>
          <w:p w14:paraId="31C7B74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Внеклассное  чтение. Л.Шагыйрьжан. Поэма   “Голос Тукая”/.</w:t>
            </w:r>
          </w:p>
          <w:p w14:paraId="55CE889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Л.Шакирҗан“Тукай тавышы”.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5BD1DD" w14:textId="77777777" w:rsidR="00390828" w:rsidRPr="00382BFC" w:rsidRDefault="001C7D5A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8EFB87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785447C6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90828" w:rsidRPr="00382BFC" w14:paraId="222C0218" w14:textId="77777777" w:rsidTr="00B06164">
        <w:trPr>
          <w:trHeight w:val="428"/>
        </w:trPr>
        <w:tc>
          <w:tcPr>
            <w:tcW w:w="817" w:type="dxa"/>
            <w:shd w:val="clear" w:color="auto" w:fill="auto"/>
          </w:tcPr>
          <w:p w14:paraId="7C0735C8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8080" w:type="dxa"/>
            <w:shd w:val="clear" w:color="auto" w:fill="auto"/>
          </w:tcPr>
          <w:p w14:paraId="3BA7294D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Промежуточная аттестационная работа. Тесты.  А. Файзи . Роман “Тукай”.</w:t>
            </w:r>
          </w:p>
          <w:p w14:paraId="16E83B54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Ә.Фәйзинең “Тукай” романында үз Тукаен иҗат иткәнлеге, автор нияте. Арадаш аттеста</w:t>
            </w:r>
            <w:r w:rsidRPr="00382BFC">
              <w:rPr>
                <w:rFonts w:ascii="Times New Roman" w:hAnsi="Times New Roman"/>
                <w:sz w:val="24"/>
                <w:szCs w:val="24"/>
              </w:rPr>
              <w:t>ц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ия эше. Тестлар эшләү.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638BC83" w14:textId="77777777" w:rsidR="00390828" w:rsidRPr="00382BFC" w:rsidRDefault="001C7D5A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9A4D3DE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3360C32A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90828" w:rsidRPr="00382BFC" w14:paraId="3CBD9C4E" w14:textId="77777777" w:rsidTr="00B06164">
        <w:trPr>
          <w:trHeight w:val="406"/>
        </w:trPr>
        <w:tc>
          <w:tcPr>
            <w:tcW w:w="817" w:type="dxa"/>
            <w:shd w:val="clear" w:color="auto" w:fill="auto"/>
          </w:tcPr>
          <w:p w14:paraId="0D591269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8080" w:type="dxa"/>
            <w:shd w:val="clear" w:color="auto" w:fill="auto"/>
          </w:tcPr>
          <w:p w14:paraId="2D2408C2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>Үткәннәрне кабатлау.Повторение пройденного.  Үткәннәрне кабатлау. Табигатькә экскурсия.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70C04F" w14:textId="77777777" w:rsidR="00390828" w:rsidRDefault="001C7D5A" w:rsidP="003908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14:paraId="328E7BA1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F299CAB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14:paraId="1A6C030C" w14:textId="77777777" w:rsidR="00390828" w:rsidRPr="00382BFC" w:rsidRDefault="00390828" w:rsidP="003908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14:paraId="512237F9" w14:textId="77777777" w:rsidR="0067752E" w:rsidRPr="00382BFC" w:rsidRDefault="0067752E" w:rsidP="00382BFC">
      <w:pPr>
        <w:pStyle w:val="a3"/>
        <w:ind w:firstLine="567"/>
        <w:rPr>
          <w:rFonts w:ascii="Times New Roman" w:hAnsi="Times New Roman"/>
          <w:sz w:val="24"/>
          <w:szCs w:val="24"/>
          <w:lang w:eastAsia="ru-RU" w:bidi="ru-RU"/>
        </w:rPr>
        <w:sectPr w:rsidR="0067752E" w:rsidRPr="00382BFC" w:rsidSect="00382BFC">
          <w:pgSz w:w="16840" w:h="11910" w:orient="landscape"/>
          <w:pgMar w:top="1040" w:right="700" w:bottom="1620" w:left="1040" w:header="0" w:footer="1346" w:gutter="0"/>
          <w:cols w:space="720"/>
        </w:sectPr>
      </w:pPr>
    </w:p>
    <w:p w14:paraId="28CA2AEB" w14:textId="77777777" w:rsidR="0098194B" w:rsidRDefault="001829F8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lastRenderedPageBreak/>
        <w:t xml:space="preserve">                 </w:t>
      </w:r>
      <w:r w:rsidR="0098194B"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Тематическое планирование, в том числе с учетом рабочей программы воспитания с указанием количества часов, </w:t>
      </w:r>
      <w:r w:rsid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 </w:t>
      </w:r>
    </w:p>
    <w:p w14:paraId="6EDD3C94" w14:textId="77777777" w:rsidR="0098194B" w:rsidRPr="0098194B" w:rsidRDefault="0098194B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                </w:t>
      </w:r>
      <w:proofErr w:type="gramStart"/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отводимых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на освоение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каждой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темы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(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>7</w:t>
      </w:r>
      <w:r w:rsidRPr="0098194B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 xml:space="preserve"> класс)</w:t>
      </w:r>
    </w:p>
    <w:p w14:paraId="3869F759" w14:textId="77777777" w:rsidR="001829F8" w:rsidRDefault="001829F8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</w:t>
      </w:r>
    </w:p>
    <w:p w14:paraId="5442D54B" w14:textId="77777777" w:rsidR="0067752E" w:rsidRPr="00382BFC" w:rsidRDefault="0067752E" w:rsidP="00382BFC">
      <w:pPr>
        <w:keepNext/>
        <w:keepLines/>
        <w:widowControl w:val="0"/>
        <w:spacing w:after="0" w:line="240" w:lineRule="auto"/>
        <w:ind w:left="100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val="tt-RU" w:eastAsia="ru-RU" w:bidi="ru-RU"/>
        </w:rPr>
      </w:pPr>
    </w:p>
    <w:tbl>
      <w:tblPr>
        <w:tblStyle w:val="11"/>
        <w:tblW w:w="11842" w:type="dxa"/>
        <w:jc w:val="center"/>
        <w:tblLook w:val="04A0" w:firstRow="1" w:lastRow="0" w:firstColumn="1" w:lastColumn="0" w:noHBand="0" w:noVBand="1"/>
      </w:tblPr>
      <w:tblGrid>
        <w:gridCol w:w="853"/>
        <w:gridCol w:w="7815"/>
        <w:gridCol w:w="1361"/>
        <w:gridCol w:w="969"/>
        <w:gridCol w:w="844"/>
      </w:tblGrid>
      <w:tr w:rsidR="001C7D5A" w:rsidRPr="00382BFC" w14:paraId="2EE68E01" w14:textId="77777777" w:rsidTr="00B06164">
        <w:trPr>
          <w:trHeight w:val="270"/>
          <w:jc w:val="center"/>
        </w:trPr>
        <w:tc>
          <w:tcPr>
            <w:tcW w:w="865" w:type="dxa"/>
            <w:vMerge w:val="restart"/>
          </w:tcPr>
          <w:p w14:paraId="22FD6E6C" w14:textId="77777777" w:rsidR="001C7D5A" w:rsidRPr="00382BFC" w:rsidRDefault="001C7D5A" w:rsidP="00382BFC">
            <w:pPr>
              <w:ind w:left="300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8279" w:type="dxa"/>
            <w:vMerge w:val="restart"/>
          </w:tcPr>
          <w:p w14:paraId="6F81E65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Тема урока.</w:t>
            </w:r>
          </w:p>
          <w:p w14:paraId="656EB84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Дәрес темасы.</w:t>
            </w:r>
          </w:p>
        </w:tc>
        <w:tc>
          <w:tcPr>
            <w:tcW w:w="851" w:type="dxa"/>
            <w:vMerge w:val="restart"/>
          </w:tcPr>
          <w:p w14:paraId="639F59DF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Часы</w:t>
            </w:r>
            <w:r>
              <w:rPr>
                <w:rFonts w:ascii="Times New Roman" w:eastAsia="Times New Roman" w:hAnsi="Times New Roman"/>
                <w:color w:val="000000"/>
              </w:rPr>
              <w:br/>
              <w:t>Сәгать саны</w:t>
            </w:r>
          </w:p>
          <w:p w14:paraId="7347AC0E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7" w:type="dxa"/>
            <w:gridSpan w:val="2"/>
          </w:tcPr>
          <w:p w14:paraId="1FA0927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Дата проведения.</w:t>
            </w:r>
          </w:p>
          <w:p w14:paraId="6E1ECE8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Үткәрү вакыты.</w:t>
            </w:r>
          </w:p>
        </w:tc>
      </w:tr>
      <w:tr w:rsidR="001C7D5A" w:rsidRPr="00382BFC" w14:paraId="59FEA891" w14:textId="77777777" w:rsidTr="00B06164">
        <w:trPr>
          <w:trHeight w:val="255"/>
          <w:jc w:val="center"/>
        </w:trPr>
        <w:tc>
          <w:tcPr>
            <w:tcW w:w="865" w:type="dxa"/>
            <w:vMerge/>
          </w:tcPr>
          <w:p w14:paraId="5DE2783B" w14:textId="77777777" w:rsidR="001C7D5A" w:rsidRPr="00382BFC" w:rsidRDefault="001C7D5A" w:rsidP="00382BFC">
            <w:pPr>
              <w:ind w:left="300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</w:p>
        </w:tc>
        <w:tc>
          <w:tcPr>
            <w:tcW w:w="8279" w:type="dxa"/>
            <w:vMerge/>
          </w:tcPr>
          <w:p w14:paraId="542B4E4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  <w:vMerge/>
          </w:tcPr>
          <w:p w14:paraId="1C676B7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4691798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План</w:t>
            </w:r>
          </w:p>
        </w:tc>
        <w:tc>
          <w:tcPr>
            <w:tcW w:w="855" w:type="dxa"/>
          </w:tcPr>
          <w:p w14:paraId="55EF578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Факт</w:t>
            </w:r>
          </w:p>
        </w:tc>
      </w:tr>
      <w:tr w:rsidR="001C7D5A" w:rsidRPr="00382BFC" w14:paraId="704963E9" w14:textId="77777777" w:rsidTr="00B06164">
        <w:trPr>
          <w:trHeight w:val="255"/>
          <w:jc w:val="center"/>
        </w:trPr>
        <w:tc>
          <w:tcPr>
            <w:tcW w:w="865" w:type="dxa"/>
          </w:tcPr>
          <w:p w14:paraId="1995B58B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8279" w:type="dxa"/>
          </w:tcPr>
          <w:p w14:paraId="1F625A6F" w14:textId="77777777" w:rsidR="001C7D5A" w:rsidRPr="00382BFC" w:rsidRDefault="001C7D5A" w:rsidP="001C7D5A">
            <w:pPr>
              <w:rPr>
                <w:rFonts w:ascii="Times New Roman" w:eastAsiaTheme="minorHAnsi" w:hAnsi="Times New Roman"/>
              </w:rPr>
            </w:pPr>
            <w:r w:rsidRPr="00382BFC">
              <w:rPr>
                <w:rFonts w:ascii="Times New Roman" w:eastAsiaTheme="minorHAnsi" w:hAnsi="Times New Roman"/>
              </w:rPr>
              <w:t>Устное народное творчество.</w:t>
            </w:r>
          </w:p>
          <w:p w14:paraId="1B340C00" w14:textId="77777777" w:rsidR="001C7D5A" w:rsidRPr="00382BFC" w:rsidRDefault="001C7D5A" w:rsidP="001C7D5A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</w:rPr>
              <w:t>Татар халык иҗаты.</w:t>
            </w:r>
            <w:proofErr w:type="spell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Повторение:система</w:t>
            </w:r>
            <w:proofErr w:type="spell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 xml:space="preserve">образов.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Деталь и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образ.</w:t>
            </w:r>
            <w:r w:rsidRPr="00382BFC">
              <w:rPr>
                <w:rFonts w:ascii="Times New Roman" w:eastAsia="Courier New" w:hAnsi="Times New Roman"/>
                <w:color w:val="000000"/>
              </w:rPr>
              <w:t xml:space="preserve"> </w:t>
            </w:r>
          </w:p>
          <w:p w14:paraId="36BD0DE7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Кереш. Сәнгать төре буларак әдәбият.</w:t>
            </w:r>
          </w:p>
        </w:tc>
        <w:tc>
          <w:tcPr>
            <w:tcW w:w="851" w:type="dxa"/>
          </w:tcPr>
          <w:p w14:paraId="0DCB2FB6" w14:textId="77777777" w:rsidR="001C7D5A" w:rsidRDefault="001C7D5A">
            <w:pPr>
              <w:rPr>
                <w:rFonts w:ascii="Times New Roman" w:eastAsia="Courier New" w:hAnsi="Times New Roman"/>
                <w:color w:val="000000"/>
              </w:rPr>
            </w:pPr>
            <w:r>
              <w:rPr>
                <w:rFonts w:ascii="Times New Roman" w:eastAsia="Courier New" w:hAnsi="Times New Roman"/>
                <w:color w:val="000000"/>
              </w:rPr>
              <w:t>1</w:t>
            </w:r>
          </w:p>
          <w:p w14:paraId="46F215F5" w14:textId="77777777" w:rsidR="001C7D5A" w:rsidRPr="00382BFC" w:rsidRDefault="001C7D5A" w:rsidP="001C7D5A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992" w:type="dxa"/>
          </w:tcPr>
          <w:p w14:paraId="504144B9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72F65C8C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</w:tr>
      <w:tr w:rsidR="001C7D5A" w:rsidRPr="00382BFC" w14:paraId="09F2DF01" w14:textId="77777777" w:rsidTr="00B06164">
        <w:trPr>
          <w:trHeight w:val="255"/>
          <w:jc w:val="center"/>
        </w:trPr>
        <w:tc>
          <w:tcPr>
            <w:tcW w:w="865" w:type="dxa"/>
          </w:tcPr>
          <w:p w14:paraId="4A8AE7FE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8279" w:type="dxa"/>
          </w:tcPr>
          <w:p w14:paraId="4DF2C8F9" w14:textId="77777777" w:rsidR="001C7D5A" w:rsidRPr="00382BFC" w:rsidRDefault="001C7D5A" w:rsidP="001C7D5A">
            <w:pPr>
              <w:tabs>
                <w:tab w:val="left" w:pos="2893"/>
                <w:tab w:val="left" w:pos="2934"/>
              </w:tabs>
              <w:autoSpaceDE w:val="0"/>
              <w:autoSpaceDN w:val="0"/>
              <w:ind w:left="106" w:right="96"/>
              <w:rPr>
                <w:rFonts w:ascii="Times New Roman" w:eastAsia="Times New Roman" w:hAnsi="Times New Roman"/>
                <w:spacing w:val="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pacing w:val="4"/>
                <w:lang w:eastAsia="ru-RU" w:bidi="ru-RU"/>
              </w:rPr>
              <w:t xml:space="preserve">Краткое содержание,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дастана «Идегей»/</w:t>
            </w:r>
            <w:r w:rsidRPr="00382BFC">
              <w:rPr>
                <w:rFonts w:ascii="Times New Roman" w:eastAsia="Times New Roman" w:hAnsi="Times New Roman"/>
                <w:b/>
                <w:lang w:eastAsia="ru-RU" w:bidi="ru-RU"/>
              </w:rPr>
              <w:t xml:space="preserve">,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первая  </w:t>
            </w:r>
            <w:r w:rsidRPr="00382BFC">
              <w:rPr>
                <w:rFonts w:ascii="Times New Roman" w:eastAsia="Times New Roman" w:hAnsi="Times New Roman"/>
                <w:spacing w:val="4"/>
                <w:lang w:eastAsia="ru-RU" w:bidi="ru-RU"/>
              </w:rPr>
              <w:t xml:space="preserve">пол.XVв. </w:t>
            </w:r>
          </w:p>
          <w:p w14:paraId="7614E028" w14:textId="77777777" w:rsidR="001C7D5A" w:rsidRPr="00382BFC" w:rsidRDefault="001C7D5A" w:rsidP="00382BFC">
            <w:pPr>
              <w:tabs>
                <w:tab w:val="left" w:pos="2893"/>
                <w:tab w:val="left" w:pos="2934"/>
              </w:tabs>
              <w:autoSpaceDE w:val="0"/>
              <w:autoSpaceDN w:val="0"/>
              <w:ind w:left="106" w:right="96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 xml:space="preserve">Халык авыз иҗатының бер жанры буларак дастан. «Идегәй» дастаны. </w:t>
            </w:r>
            <w:r w:rsidRPr="00382BFC">
              <w:rPr>
                <w:rFonts w:ascii="Times New Roman" w:eastAsia="Times New Roman" w:hAnsi="Times New Roman"/>
                <w:spacing w:val="4"/>
                <w:lang w:eastAsia="ru-RU" w:bidi="ru-RU"/>
              </w:rPr>
              <w:t>XV гасырның 1 чртысы.</w:t>
            </w:r>
          </w:p>
        </w:tc>
        <w:tc>
          <w:tcPr>
            <w:tcW w:w="851" w:type="dxa"/>
          </w:tcPr>
          <w:p w14:paraId="19E8475C" w14:textId="77777777" w:rsidR="001C7D5A" w:rsidRDefault="001C7D5A">
            <w:pPr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  <w:p w14:paraId="7F064C64" w14:textId="77777777" w:rsidR="001C7D5A" w:rsidRPr="00382BFC" w:rsidRDefault="001C7D5A" w:rsidP="001C7D5A">
            <w:pPr>
              <w:tabs>
                <w:tab w:val="left" w:pos="2893"/>
                <w:tab w:val="left" w:pos="2934"/>
              </w:tabs>
              <w:autoSpaceDE w:val="0"/>
              <w:autoSpaceDN w:val="0"/>
              <w:ind w:right="96"/>
              <w:rPr>
                <w:rFonts w:ascii="Times New Roman" w:eastAsia="Times New Roman" w:hAnsi="Times New Roman"/>
                <w:lang w:eastAsia="ru-RU" w:bidi="ru-RU"/>
              </w:rPr>
            </w:pPr>
          </w:p>
        </w:tc>
        <w:tc>
          <w:tcPr>
            <w:tcW w:w="992" w:type="dxa"/>
          </w:tcPr>
          <w:p w14:paraId="2FAD8C78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2FF2A00D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</w:tr>
      <w:tr w:rsidR="001C7D5A" w:rsidRPr="00382BFC" w14:paraId="11F9C4F1" w14:textId="77777777" w:rsidTr="00B06164">
        <w:trPr>
          <w:trHeight w:val="255"/>
          <w:jc w:val="center"/>
        </w:trPr>
        <w:tc>
          <w:tcPr>
            <w:tcW w:w="865" w:type="dxa"/>
          </w:tcPr>
          <w:p w14:paraId="4561D964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8279" w:type="dxa"/>
          </w:tcPr>
          <w:p w14:paraId="55DDBBB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pacing w:val="4"/>
                <w:lang w:eastAsia="ru-RU" w:bidi="ru-RU"/>
              </w:rPr>
              <w:t xml:space="preserve">Проблематика, основные </w:t>
            </w:r>
            <w:r w:rsidRPr="00382BFC">
              <w:rPr>
                <w:rFonts w:ascii="Times New Roman" w:eastAsia="Times New Roman" w:hAnsi="Times New Roman"/>
                <w:spacing w:val="3"/>
                <w:lang w:eastAsia="ru-RU" w:bidi="ru-RU"/>
              </w:rPr>
              <w:t xml:space="preserve">герои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и художественные </w:t>
            </w:r>
            <w:r w:rsidRPr="00382BFC">
              <w:rPr>
                <w:rFonts w:ascii="Times New Roman" w:eastAsia="Times New Roman" w:hAnsi="Times New Roman"/>
                <w:spacing w:val="-1"/>
                <w:lang w:eastAsia="ru-RU" w:bidi="ru-RU"/>
              </w:rPr>
              <w:t xml:space="preserve">особенности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дастана «Идегей»/</w:t>
            </w:r>
          </w:p>
          <w:p w14:paraId="3677A5B6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«Идегәй» дастанының идея - проблематикасы.</w:t>
            </w:r>
          </w:p>
        </w:tc>
        <w:tc>
          <w:tcPr>
            <w:tcW w:w="851" w:type="dxa"/>
          </w:tcPr>
          <w:p w14:paraId="271D1A79" w14:textId="77777777" w:rsidR="001C7D5A" w:rsidRDefault="001C7D5A">
            <w:pPr>
              <w:rPr>
                <w:rFonts w:ascii="Times New Roman" w:eastAsia="Courier New" w:hAnsi="Times New Roman"/>
                <w:color w:val="000000"/>
              </w:rPr>
            </w:pPr>
            <w:r>
              <w:rPr>
                <w:rFonts w:ascii="Times New Roman" w:eastAsia="Courier New" w:hAnsi="Times New Roman"/>
                <w:color w:val="000000"/>
              </w:rPr>
              <w:t>1</w:t>
            </w:r>
          </w:p>
          <w:p w14:paraId="228D6841" w14:textId="77777777" w:rsidR="001C7D5A" w:rsidRDefault="001C7D5A">
            <w:pPr>
              <w:rPr>
                <w:rFonts w:ascii="Times New Roman" w:eastAsia="Courier New" w:hAnsi="Times New Roman"/>
                <w:color w:val="000000"/>
              </w:rPr>
            </w:pPr>
          </w:p>
          <w:p w14:paraId="25E5465A" w14:textId="77777777" w:rsidR="001C7D5A" w:rsidRPr="00382BFC" w:rsidRDefault="001C7D5A" w:rsidP="001C7D5A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992" w:type="dxa"/>
          </w:tcPr>
          <w:p w14:paraId="67C8C222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1BCC9195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</w:tr>
      <w:tr w:rsidR="001C7D5A" w:rsidRPr="00382BFC" w14:paraId="7499B4C3" w14:textId="77777777" w:rsidTr="00B06164">
        <w:trPr>
          <w:trHeight w:val="255"/>
          <w:jc w:val="center"/>
        </w:trPr>
        <w:tc>
          <w:tcPr>
            <w:tcW w:w="865" w:type="dxa"/>
          </w:tcPr>
          <w:p w14:paraId="360513CA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8279" w:type="dxa"/>
          </w:tcPr>
          <w:p w14:paraId="7BD4F5B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Герои эпоса: национальные и общечеловеческие черты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.</w:t>
            </w:r>
          </w:p>
          <w:p w14:paraId="33E426D5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«Идегәй» дастанының сәнгатьчә эшләнеше</w:t>
            </w:r>
          </w:p>
        </w:tc>
        <w:tc>
          <w:tcPr>
            <w:tcW w:w="851" w:type="dxa"/>
          </w:tcPr>
          <w:p w14:paraId="52B284D5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>
              <w:rPr>
                <w:rFonts w:ascii="Times New Roman" w:eastAsia="Courier New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59EB5D9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54B310D6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.</w:t>
            </w:r>
          </w:p>
        </w:tc>
      </w:tr>
      <w:tr w:rsidR="001C7D5A" w:rsidRPr="00382BFC" w14:paraId="0CDB85D6" w14:textId="77777777" w:rsidTr="00B06164">
        <w:trPr>
          <w:trHeight w:val="255"/>
          <w:jc w:val="center"/>
        </w:trPr>
        <w:tc>
          <w:tcPr>
            <w:tcW w:w="865" w:type="dxa"/>
          </w:tcPr>
          <w:p w14:paraId="47B88092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8279" w:type="dxa"/>
          </w:tcPr>
          <w:p w14:paraId="0C2931E4" w14:textId="77777777" w:rsidR="001C7D5A" w:rsidRPr="00382BFC" w:rsidRDefault="001C7D5A" w:rsidP="001C7D5A">
            <w:pPr>
              <w:rPr>
                <w:rFonts w:ascii="Times New Roman" w:eastAsia="Courier New" w:hAnsi="Times New Roman"/>
                <w:bCs/>
                <w:color w:val="000000"/>
              </w:rPr>
            </w:pPr>
            <w:r w:rsidRPr="00382BFC">
              <w:rPr>
                <w:rFonts w:ascii="Times New Roman" w:eastAsia="Courier New" w:hAnsi="Times New Roman"/>
                <w:bCs/>
                <w:color w:val="000000"/>
              </w:rPr>
              <w:t xml:space="preserve">Начало ХХ века. </w:t>
            </w:r>
          </w:p>
          <w:p w14:paraId="236BAAEE" w14:textId="77777777" w:rsidR="001C7D5A" w:rsidRPr="00382BFC" w:rsidRDefault="001C7D5A" w:rsidP="001C7D5A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bCs/>
                <w:color w:val="000000"/>
              </w:rPr>
              <w:t>ХХ гасыр башы әдәбияты.</w:t>
            </w:r>
            <w:r w:rsidRPr="00382BFC">
              <w:rPr>
                <w:rFonts w:ascii="Times New Roman" w:eastAsia="Courier New" w:hAnsi="Times New Roman"/>
                <w:color w:val="000000"/>
              </w:rPr>
              <w:t>Введение.</w:t>
            </w:r>
            <w:r w:rsidRPr="00382BFC">
              <w:rPr>
                <w:rFonts w:ascii="Times New Roman" w:eastAsia="Courier New" w:hAnsi="Times New Roman"/>
                <w:b/>
                <w:bCs/>
                <w:color w:val="000000"/>
              </w:rPr>
              <w:t xml:space="preserve"> </w:t>
            </w:r>
            <w:r w:rsidRPr="00382BFC">
              <w:rPr>
                <w:rFonts w:ascii="Times New Roman" w:eastAsia="Courier New" w:hAnsi="Times New Roman"/>
                <w:bCs/>
                <w:color w:val="000000"/>
              </w:rPr>
              <w:t>Начало ХХ века</w:t>
            </w:r>
            <w:r w:rsidRPr="00382BFC">
              <w:rPr>
                <w:rFonts w:ascii="Times New Roman" w:eastAsia="Courier New" w:hAnsi="Times New Roman"/>
                <w:color w:val="000000"/>
              </w:rPr>
              <w:t xml:space="preserve"> . Входная контрольная работа. </w:t>
            </w:r>
          </w:p>
          <w:p w14:paraId="748941A7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ХХ гасыр башында сүз сәнгате. Кереш контроль эш.</w:t>
            </w:r>
          </w:p>
        </w:tc>
        <w:tc>
          <w:tcPr>
            <w:tcW w:w="851" w:type="dxa"/>
          </w:tcPr>
          <w:p w14:paraId="50A891A9" w14:textId="77777777" w:rsidR="001C7D5A" w:rsidRPr="00382BFC" w:rsidRDefault="00AC4DDB" w:rsidP="00382BFC">
            <w:pPr>
              <w:rPr>
                <w:rFonts w:ascii="Times New Roman" w:eastAsia="Courier New" w:hAnsi="Times New Roman"/>
                <w:color w:val="000000"/>
              </w:rPr>
            </w:pPr>
            <w:r>
              <w:rPr>
                <w:rFonts w:ascii="Times New Roman" w:eastAsia="Courier New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6DE8F31B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1CC35689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</w:tr>
      <w:tr w:rsidR="001C7D5A" w:rsidRPr="00382BFC" w14:paraId="1B2ACB66" w14:textId="77777777" w:rsidTr="00B06164">
        <w:trPr>
          <w:trHeight w:val="255"/>
          <w:jc w:val="center"/>
        </w:trPr>
        <w:tc>
          <w:tcPr>
            <w:tcW w:w="865" w:type="dxa"/>
          </w:tcPr>
          <w:p w14:paraId="5CAA21D5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8279" w:type="dxa"/>
          </w:tcPr>
          <w:p w14:paraId="05E0BFF9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 xml:space="preserve">Творчество Г.Тукая.  Стихотворение </w:t>
            </w:r>
            <w:r w:rsidRPr="00382BFC">
              <w:rPr>
                <w:rFonts w:ascii="Times New Roman" w:hAnsi="Times New Roman"/>
                <w:lang w:eastAsia="ru-RU" w:bidi="ru-RU"/>
              </w:rPr>
              <w:t>«Нации»</w:t>
            </w:r>
            <w:r w:rsidRPr="00382BFC">
              <w:rPr>
                <w:rFonts w:ascii="Times New Roman" w:eastAsia="Courier New" w:hAnsi="Times New Roman"/>
                <w:color w:val="000000"/>
              </w:rPr>
              <w:t xml:space="preserve"> , “Созидание”. Г.Тукайның тормыш юлы һәм иҗаты. “Милләткә”, “Милли моңнар” шигырьләре</w:t>
            </w:r>
          </w:p>
        </w:tc>
        <w:tc>
          <w:tcPr>
            <w:tcW w:w="851" w:type="dxa"/>
          </w:tcPr>
          <w:p w14:paraId="1A3173E6" w14:textId="77777777" w:rsidR="001C7D5A" w:rsidRDefault="00AC4DDB">
            <w:pPr>
              <w:rPr>
                <w:rFonts w:ascii="Times New Roman" w:eastAsia="Courier New" w:hAnsi="Times New Roman"/>
                <w:color w:val="000000"/>
              </w:rPr>
            </w:pPr>
            <w:r>
              <w:rPr>
                <w:rFonts w:ascii="Times New Roman" w:eastAsia="Courier New" w:hAnsi="Times New Roman"/>
                <w:color w:val="000000"/>
              </w:rPr>
              <w:t>1</w:t>
            </w:r>
          </w:p>
          <w:p w14:paraId="7637FA1F" w14:textId="77777777" w:rsidR="001C7D5A" w:rsidRPr="00382BFC" w:rsidRDefault="001C7D5A" w:rsidP="001C7D5A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992" w:type="dxa"/>
          </w:tcPr>
          <w:p w14:paraId="5C83609C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371E297F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.</w:t>
            </w:r>
          </w:p>
        </w:tc>
      </w:tr>
      <w:tr w:rsidR="001C7D5A" w:rsidRPr="00382BFC" w14:paraId="0468D2A1" w14:textId="77777777" w:rsidTr="00B06164">
        <w:trPr>
          <w:trHeight w:val="255"/>
          <w:jc w:val="center"/>
        </w:trPr>
        <w:tc>
          <w:tcPr>
            <w:tcW w:w="865" w:type="dxa"/>
          </w:tcPr>
          <w:p w14:paraId="53C9CEDC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  <w:lang w:eastAsia="ru-RU" w:bidi="ru-RU"/>
              </w:rPr>
              <w:t>7</w:t>
            </w:r>
          </w:p>
        </w:tc>
        <w:tc>
          <w:tcPr>
            <w:tcW w:w="8279" w:type="dxa"/>
          </w:tcPr>
          <w:p w14:paraId="0011C0B7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 xml:space="preserve">Г.Тукай. Изучение стихотворении “Өзелгән өмид”, “Шагыйрь” . </w:t>
            </w:r>
          </w:p>
          <w:p w14:paraId="441AEA72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  <w:r w:rsidRPr="00382BFC">
              <w:rPr>
                <w:rFonts w:ascii="Times New Roman" w:eastAsia="Courier New" w:hAnsi="Times New Roman"/>
                <w:color w:val="000000"/>
              </w:rPr>
              <w:t>Г.Тукай. “Өзелгән өмид”, “Шагыйрь” шигырьләре.</w:t>
            </w:r>
          </w:p>
        </w:tc>
        <w:tc>
          <w:tcPr>
            <w:tcW w:w="851" w:type="dxa"/>
          </w:tcPr>
          <w:p w14:paraId="57A0F992" w14:textId="77777777" w:rsidR="001C7D5A" w:rsidRDefault="00AC4DDB">
            <w:pPr>
              <w:rPr>
                <w:rFonts w:ascii="Times New Roman" w:eastAsia="Courier New" w:hAnsi="Times New Roman"/>
                <w:color w:val="000000"/>
              </w:rPr>
            </w:pPr>
            <w:r>
              <w:rPr>
                <w:rFonts w:ascii="Times New Roman" w:eastAsia="Courier New" w:hAnsi="Times New Roman"/>
                <w:color w:val="000000"/>
              </w:rPr>
              <w:t>1</w:t>
            </w:r>
          </w:p>
          <w:p w14:paraId="55933B91" w14:textId="77777777" w:rsidR="001C7D5A" w:rsidRPr="00382BFC" w:rsidRDefault="001C7D5A" w:rsidP="001C7D5A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992" w:type="dxa"/>
          </w:tcPr>
          <w:p w14:paraId="0C61083D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0185C87B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</w:tr>
      <w:tr w:rsidR="001C7D5A" w:rsidRPr="00382BFC" w14:paraId="7147A757" w14:textId="77777777" w:rsidTr="00B06164">
        <w:trPr>
          <w:trHeight w:val="255"/>
          <w:jc w:val="center"/>
        </w:trPr>
        <w:tc>
          <w:tcPr>
            <w:tcW w:w="865" w:type="dxa"/>
          </w:tcPr>
          <w:p w14:paraId="446529F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8279" w:type="dxa"/>
          </w:tcPr>
          <w:p w14:paraId="7807553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Г.Тукай. “</w:t>
            </w:r>
            <w:r w:rsidRPr="00382BFC">
              <w:rPr>
                <w:rFonts w:ascii="Times New Roman" w:eastAsia="Courier New" w:hAnsi="Times New Roman"/>
                <w:color w:val="000000"/>
              </w:rPr>
              <w:t xml:space="preserve">Изучение стихотворения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Театр”. </w:t>
            </w:r>
          </w:p>
          <w:p w14:paraId="4C5CAB7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Г.Тукай. “Театр” шигыре.</w:t>
            </w:r>
          </w:p>
        </w:tc>
        <w:tc>
          <w:tcPr>
            <w:tcW w:w="851" w:type="dxa"/>
          </w:tcPr>
          <w:p w14:paraId="1A2BE781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215CF477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061B405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E800B8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50356B80" w14:textId="77777777" w:rsidTr="00B06164">
        <w:trPr>
          <w:trHeight w:val="255"/>
          <w:jc w:val="center"/>
        </w:trPr>
        <w:tc>
          <w:tcPr>
            <w:tcW w:w="865" w:type="dxa"/>
          </w:tcPr>
          <w:p w14:paraId="64EB984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9-10</w:t>
            </w:r>
          </w:p>
        </w:tc>
        <w:tc>
          <w:tcPr>
            <w:tcW w:w="8279" w:type="dxa"/>
          </w:tcPr>
          <w:p w14:paraId="3D3D0C4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Сочинение. “Я горжусь своим народом”. </w:t>
            </w:r>
          </w:p>
          <w:p w14:paraId="6A0D7DC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БСҮ. Сочинение. “Милләтем – минем горурлыгым”.</w:t>
            </w:r>
          </w:p>
        </w:tc>
        <w:tc>
          <w:tcPr>
            <w:tcW w:w="851" w:type="dxa"/>
          </w:tcPr>
          <w:p w14:paraId="229FF22C" w14:textId="77777777" w:rsidR="001C7D5A" w:rsidRPr="00382BFC" w:rsidRDefault="00AC4DDB" w:rsidP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992" w:type="dxa"/>
          </w:tcPr>
          <w:p w14:paraId="6D1A4D8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51C780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6FE590E5" w14:textId="77777777" w:rsidTr="00B06164">
        <w:trPr>
          <w:trHeight w:val="255"/>
          <w:jc w:val="center"/>
        </w:trPr>
        <w:tc>
          <w:tcPr>
            <w:tcW w:w="865" w:type="dxa"/>
          </w:tcPr>
          <w:p w14:paraId="2C69E7D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8279" w:type="dxa"/>
          </w:tcPr>
          <w:p w14:paraId="75F0E55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Н.Думави.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«Молодая мама»/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  <w:p w14:paraId="359C506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Н.Думавиның тормыш юлы һәм иҗаты. «Яшь ана» хикәясе.</w:t>
            </w:r>
          </w:p>
        </w:tc>
        <w:tc>
          <w:tcPr>
            <w:tcW w:w="851" w:type="dxa"/>
          </w:tcPr>
          <w:p w14:paraId="48C5E9B8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6BA4114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038D8E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C448DBF" w14:textId="77777777" w:rsidTr="00B06164">
        <w:trPr>
          <w:trHeight w:val="255"/>
          <w:jc w:val="center"/>
        </w:trPr>
        <w:tc>
          <w:tcPr>
            <w:tcW w:w="865" w:type="dxa"/>
            <w:vAlign w:val="center"/>
          </w:tcPr>
          <w:p w14:paraId="54F49AE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8279" w:type="dxa"/>
          </w:tcPr>
          <w:p w14:paraId="46E65C9D" w14:textId="77777777" w:rsidR="001C7D5A" w:rsidRPr="00382BFC" w:rsidRDefault="001C7D5A" w:rsidP="00382BFC">
            <w:pPr>
              <w:tabs>
                <w:tab w:val="left" w:pos="1939"/>
                <w:tab w:val="left" w:pos="3515"/>
              </w:tabs>
              <w:autoSpaceDE w:val="0"/>
              <w:autoSpaceDN w:val="0"/>
              <w:ind w:right="93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 Нетрадиционный для татарской литературы сюжет об отношениях девочки и ее мачехи.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0E7BD9B1" w14:textId="77777777" w:rsidR="001C7D5A" w:rsidRPr="00382BFC" w:rsidRDefault="001C7D5A" w:rsidP="00382BFC">
            <w:pPr>
              <w:tabs>
                <w:tab w:val="left" w:pos="1939"/>
                <w:tab w:val="left" w:pos="3515"/>
              </w:tabs>
              <w:autoSpaceDE w:val="0"/>
              <w:autoSpaceDN w:val="0"/>
              <w:ind w:right="93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Н.Думави. «Яшь ана» хикәясендә бала белән үги ананың аралашуы.</w:t>
            </w:r>
          </w:p>
        </w:tc>
        <w:tc>
          <w:tcPr>
            <w:tcW w:w="851" w:type="dxa"/>
          </w:tcPr>
          <w:p w14:paraId="405B08EF" w14:textId="77777777" w:rsidR="001C7D5A" w:rsidRPr="00382BFC" w:rsidRDefault="00AC4DDB" w:rsidP="00382BFC">
            <w:pPr>
              <w:tabs>
                <w:tab w:val="left" w:pos="1939"/>
                <w:tab w:val="left" w:pos="3515"/>
              </w:tabs>
              <w:autoSpaceDE w:val="0"/>
              <w:autoSpaceDN w:val="0"/>
              <w:ind w:right="93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992" w:type="dxa"/>
            <w:vAlign w:val="center"/>
          </w:tcPr>
          <w:p w14:paraId="7F72840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740CEA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B08EA2A" w14:textId="77777777" w:rsidTr="00B06164">
        <w:trPr>
          <w:trHeight w:val="255"/>
          <w:jc w:val="center"/>
        </w:trPr>
        <w:tc>
          <w:tcPr>
            <w:tcW w:w="865" w:type="dxa"/>
            <w:vAlign w:val="center"/>
          </w:tcPr>
          <w:p w14:paraId="2CFEB14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8279" w:type="dxa"/>
          </w:tcPr>
          <w:p w14:paraId="41E2CE6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Образ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мачехи в произведении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«Молодая мама»/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3515EDD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Н.Думави. «Яшь ана» хикәясендә үги ана образы.</w:t>
            </w:r>
          </w:p>
        </w:tc>
        <w:tc>
          <w:tcPr>
            <w:tcW w:w="851" w:type="dxa"/>
          </w:tcPr>
          <w:p w14:paraId="2551F419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540E3640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04426E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195CDE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8B6C992" w14:textId="77777777" w:rsidTr="00B06164">
        <w:trPr>
          <w:trHeight w:val="255"/>
          <w:jc w:val="center"/>
        </w:trPr>
        <w:tc>
          <w:tcPr>
            <w:tcW w:w="865" w:type="dxa"/>
          </w:tcPr>
          <w:p w14:paraId="600C1F8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8279" w:type="dxa"/>
          </w:tcPr>
          <w:p w14:paraId="4C2268D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Ш.Камала. Повест</w:t>
            </w:r>
            <w:r w:rsidRPr="00382BF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ь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“Чайки”. </w:t>
            </w:r>
          </w:p>
          <w:p w14:paraId="5F1BED8B" w14:textId="77777777" w:rsidR="001C7D5A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Ш.Камалның тормыш юлы һәм иҗаты. «Акчарлаклар»</w:t>
            </w:r>
          </w:p>
          <w:p w14:paraId="4D74E29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повесте.</w:t>
            </w:r>
          </w:p>
        </w:tc>
        <w:tc>
          <w:tcPr>
            <w:tcW w:w="851" w:type="dxa"/>
          </w:tcPr>
          <w:p w14:paraId="182650D8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10F81D9A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19945A1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B50E03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6DEDFEC5" w14:textId="77777777" w:rsidTr="00B06164">
        <w:trPr>
          <w:trHeight w:val="255"/>
          <w:jc w:val="center"/>
        </w:trPr>
        <w:tc>
          <w:tcPr>
            <w:tcW w:w="865" w:type="dxa"/>
          </w:tcPr>
          <w:p w14:paraId="375F980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8279" w:type="dxa"/>
            <w:vAlign w:val="bottom"/>
          </w:tcPr>
          <w:p w14:paraId="6957B13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Ш.Камал.  Идея – проблематика в повести “Чайки”.</w:t>
            </w:r>
          </w:p>
          <w:p w14:paraId="643643B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Ш.Камал. «Акчарлаклар» повестеның идея - проблематикасы.</w:t>
            </w:r>
          </w:p>
        </w:tc>
        <w:tc>
          <w:tcPr>
            <w:tcW w:w="851" w:type="dxa"/>
            <w:vAlign w:val="bottom"/>
          </w:tcPr>
          <w:p w14:paraId="10D01720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1A13EC16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0954CA1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  <w:vAlign w:val="bottom"/>
          </w:tcPr>
          <w:p w14:paraId="14D9430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4C821E3" w14:textId="77777777" w:rsidTr="00B06164">
        <w:trPr>
          <w:trHeight w:val="255"/>
          <w:jc w:val="center"/>
        </w:trPr>
        <w:tc>
          <w:tcPr>
            <w:tcW w:w="865" w:type="dxa"/>
          </w:tcPr>
          <w:p w14:paraId="5E53BC7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8279" w:type="dxa"/>
          </w:tcPr>
          <w:p w14:paraId="4D72B0B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Ш.Камал.“Чайки”/повестеның сәнгатьчә эшләнеше. </w:t>
            </w:r>
          </w:p>
          <w:p w14:paraId="43F179B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Ш.Камал. «Акчарлаклар» повестеның сәнгатьчә эшләнеше.</w:t>
            </w:r>
          </w:p>
        </w:tc>
        <w:tc>
          <w:tcPr>
            <w:tcW w:w="851" w:type="dxa"/>
          </w:tcPr>
          <w:p w14:paraId="21D79EFA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67FA9E7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49DCCD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07138" w14:paraId="5207B451" w14:textId="77777777" w:rsidTr="00B06164">
        <w:trPr>
          <w:trHeight w:val="255"/>
          <w:jc w:val="center"/>
        </w:trPr>
        <w:tc>
          <w:tcPr>
            <w:tcW w:w="865" w:type="dxa"/>
          </w:tcPr>
          <w:p w14:paraId="0CC8A369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279" w:type="dxa"/>
          </w:tcPr>
          <w:p w14:paraId="0831B17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</w:rPr>
              <w:t xml:space="preserve">Чор: 1920-1930 еллар әдәбияты. </w:t>
            </w:r>
          </w:p>
          <w:p w14:paraId="7572C0A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</w:rPr>
              <w:t>Чор: 1920-1930 еллар әдәбияты.</w:t>
            </w:r>
          </w:p>
        </w:tc>
        <w:tc>
          <w:tcPr>
            <w:tcW w:w="851" w:type="dxa"/>
          </w:tcPr>
          <w:p w14:paraId="4E56BCDC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0982241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17670BC1" w14:textId="77777777" w:rsidR="001C7D5A" w:rsidRPr="00382BFC" w:rsidRDefault="001C7D5A" w:rsidP="00382BFC">
            <w:pPr>
              <w:rPr>
                <w:rFonts w:ascii="Times New Roman" w:eastAsia="Courier New" w:hAnsi="Times New Roman"/>
                <w:color w:val="000000"/>
              </w:rPr>
            </w:pPr>
          </w:p>
        </w:tc>
        <w:tc>
          <w:tcPr>
            <w:tcW w:w="855" w:type="dxa"/>
          </w:tcPr>
          <w:p w14:paraId="673AB39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B7D0E1B" w14:textId="77777777" w:rsidTr="00B06164">
        <w:trPr>
          <w:trHeight w:val="255"/>
          <w:jc w:val="center"/>
        </w:trPr>
        <w:tc>
          <w:tcPr>
            <w:tcW w:w="865" w:type="dxa"/>
          </w:tcPr>
          <w:p w14:paraId="0C9D5DD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8279" w:type="dxa"/>
          </w:tcPr>
          <w:p w14:paraId="0C25055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Литература 1920-1930 г.г. </w:t>
            </w:r>
          </w:p>
          <w:p w14:paraId="034A184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1920-1930 елларда әдәбият.</w:t>
            </w:r>
          </w:p>
        </w:tc>
        <w:tc>
          <w:tcPr>
            <w:tcW w:w="851" w:type="dxa"/>
          </w:tcPr>
          <w:p w14:paraId="4C92D89A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388C603E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7C55024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444B91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30CAA9F" w14:textId="77777777" w:rsidTr="00B06164">
        <w:trPr>
          <w:trHeight w:val="255"/>
          <w:jc w:val="center"/>
        </w:trPr>
        <w:tc>
          <w:tcPr>
            <w:tcW w:w="865" w:type="dxa"/>
          </w:tcPr>
          <w:p w14:paraId="4792F37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8279" w:type="dxa"/>
          </w:tcPr>
          <w:p w14:paraId="6B938F1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 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Х.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Такташа. Поэма “Мокамай” </w:t>
            </w:r>
          </w:p>
          <w:p w14:paraId="16E49A2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Һ.Такташның тормыш юлы һәм иҗаты. “Мокамай” поэмасы.</w:t>
            </w:r>
          </w:p>
        </w:tc>
        <w:tc>
          <w:tcPr>
            <w:tcW w:w="851" w:type="dxa"/>
          </w:tcPr>
          <w:p w14:paraId="5AF9AFBD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37D7D80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E8658E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46D05A3" w14:textId="77777777" w:rsidTr="00B06164">
        <w:trPr>
          <w:trHeight w:val="255"/>
          <w:jc w:val="center"/>
        </w:trPr>
        <w:tc>
          <w:tcPr>
            <w:tcW w:w="865" w:type="dxa"/>
          </w:tcPr>
          <w:p w14:paraId="07FA6B6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8279" w:type="dxa"/>
          </w:tcPr>
          <w:p w14:paraId="2CF73FD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Х.Такташ. “Мокамай”. Идея поэмы.</w:t>
            </w:r>
          </w:p>
          <w:p w14:paraId="2459B4E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Һ.Такташ. “Мокамай” поэмасының идея - проблематикасы.</w:t>
            </w:r>
          </w:p>
        </w:tc>
        <w:tc>
          <w:tcPr>
            <w:tcW w:w="851" w:type="dxa"/>
          </w:tcPr>
          <w:p w14:paraId="207E2E41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3C144C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877BBD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68E15F2B" w14:textId="77777777" w:rsidTr="00B06164">
        <w:trPr>
          <w:trHeight w:val="255"/>
          <w:jc w:val="center"/>
        </w:trPr>
        <w:tc>
          <w:tcPr>
            <w:tcW w:w="865" w:type="dxa"/>
            <w:vAlign w:val="center"/>
          </w:tcPr>
          <w:p w14:paraId="557E075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8279" w:type="dxa"/>
          </w:tcPr>
          <w:p w14:paraId="5EEC9F9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Х.Такташ. Образы в поэме  “Мокамай”. </w:t>
            </w:r>
          </w:p>
          <w:p w14:paraId="36B3884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Һ.Такташ. “Мокамай” поэмасының сәнгатьчә эшләнеше.</w:t>
            </w:r>
          </w:p>
        </w:tc>
        <w:tc>
          <w:tcPr>
            <w:tcW w:w="851" w:type="dxa"/>
          </w:tcPr>
          <w:p w14:paraId="207EC6A9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3A97F8D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733239D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A3005D8" w14:textId="77777777" w:rsidTr="00B06164">
        <w:trPr>
          <w:trHeight w:val="255"/>
          <w:jc w:val="center"/>
        </w:trPr>
        <w:tc>
          <w:tcPr>
            <w:tcW w:w="865" w:type="dxa"/>
            <w:vAlign w:val="center"/>
          </w:tcPr>
          <w:p w14:paraId="290CD6D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8279" w:type="dxa"/>
          </w:tcPr>
          <w:p w14:paraId="6C9B480D" w14:textId="77777777" w:rsidR="001C7D5A" w:rsidRPr="00382BFC" w:rsidRDefault="001C7D5A" w:rsidP="00382BFC">
            <w:pPr>
              <w:ind w:right="93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Г.Исхакый.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«Жан </w:t>
            </w:r>
            <w:proofErr w:type="spell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Баевич</w:t>
            </w:r>
            <w:proofErr w:type="spell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»</w:t>
            </w:r>
          </w:p>
          <w:p w14:paraId="1C281947" w14:textId="77777777" w:rsidR="001C7D5A" w:rsidRPr="00382BFC" w:rsidRDefault="001C7D5A" w:rsidP="00382BFC">
            <w:pPr>
              <w:ind w:right="93"/>
              <w:rPr>
                <w:rFonts w:ascii="Times New Roman" w:eastAsia="Times New Roman" w:hAnsi="Times New Roman"/>
                <w:lang w:val="ru-RU"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Г.Исхакыйның тормыш юлы һәм иҗаты. «Җан Баевич» комедиясе.</w:t>
            </w:r>
          </w:p>
          <w:p w14:paraId="495E8AB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14:paraId="4AFB703B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B0D6FA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3D81734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495C5F8A" w14:textId="77777777" w:rsidTr="00B06164">
        <w:trPr>
          <w:trHeight w:val="255"/>
          <w:jc w:val="center"/>
        </w:trPr>
        <w:tc>
          <w:tcPr>
            <w:tcW w:w="865" w:type="dxa"/>
            <w:vAlign w:val="center"/>
          </w:tcPr>
          <w:p w14:paraId="0F5CF8E7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  <w:tc>
          <w:tcPr>
            <w:tcW w:w="8279" w:type="dxa"/>
            <w:vAlign w:val="center"/>
          </w:tcPr>
          <w:p w14:paraId="7CC569B1" w14:textId="77777777" w:rsidR="001C7D5A" w:rsidRPr="00382BFC" w:rsidRDefault="001C7D5A" w:rsidP="00382BFC">
            <w:pPr>
              <w:autoSpaceDE w:val="0"/>
              <w:autoSpaceDN w:val="0"/>
              <w:ind w:right="93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«Жан </w:t>
            </w:r>
            <w:proofErr w:type="spell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Баевич</w:t>
            </w:r>
            <w:proofErr w:type="spell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».Описание комической ситуации, возникшей в татарском обществе в </w:t>
            </w:r>
            <w:proofErr w:type="spell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нач</w:t>
            </w:r>
            <w:proofErr w:type="gram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.Х</w:t>
            </w:r>
            <w:proofErr w:type="gram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Х</w:t>
            </w:r>
            <w:proofErr w:type="spell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века.</w:t>
            </w:r>
          </w:p>
          <w:p w14:paraId="3C7498D9" w14:textId="77777777" w:rsidR="001C7D5A" w:rsidRPr="00382BFC" w:rsidRDefault="001C7D5A" w:rsidP="00382BFC">
            <w:pPr>
              <w:autoSpaceDE w:val="0"/>
              <w:autoSpaceDN w:val="0"/>
              <w:ind w:right="93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Г.Исхакый. «Җан Баевич» комедиясендә күтәрелгән проблемалар.</w:t>
            </w:r>
          </w:p>
        </w:tc>
        <w:tc>
          <w:tcPr>
            <w:tcW w:w="851" w:type="dxa"/>
            <w:vAlign w:val="center"/>
          </w:tcPr>
          <w:p w14:paraId="601885E3" w14:textId="77777777" w:rsidR="001C7D5A" w:rsidRPr="00382BFC" w:rsidRDefault="00AC4DDB" w:rsidP="00382BFC">
            <w:pPr>
              <w:autoSpaceDE w:val="0"/>
              <w:autoSpaceDN w:val="0"/>
              <w:ind w:right="93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992" w:type="dxa"/>
            <w:vAlign w:val="center"/>
          </w:tcPr>
          <w:p w14:paraId="27D5332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  <w:vAlign w:val="center"/>
          </w:tcPr>
          <w:p w14:paraId="39172E6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03FBC93" w14:textId="77777777" w:rsidTr="00B06164">
        <w:trPr>
          <w:trHeight w:val="255"/>
          <w:jc w:val="center"/>
        </w:trPr>
        <w:tc>
          <w:tcPr>
            <w:tcW w:w="865" w:type="dxa"/>
          </w:tcPr>
          <w:p w14:paraId="77CA127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8279" w:type="dxa"/>
          </w:tcPr>
          <w:p w14:paraId="1E33373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«Жан </w:t>
            </w:r>
            <w:proofErr w:type="spell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Баевич</w:t>
            </w:r>
            <w:proofErr w:type="spell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». Сатира и ирония.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Г.Исхакый. «Җан Баевич» комедиясенең идея - проблематикасы.</w:t>
            </w:r>
          </w:p>
        </w:tc>
        <w:tc>
          <w:tcPr>
            <w:tcW w:w="851" w:type="dxa"/>
          </w:tcPr>
          <w:p w14:paraId="2DD95C98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06C20E7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DB267A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335B105" w14:textId="77777777" w:rsidTr="00B06164">
        <w:trPr>
          <w:trHeight w:val="255"/>
          <w:jc w:val="center"/>
        </w:trPr>
        <w:tc>
          <w:tcPr>
            <w:tcW w:w="865" w:type="dxa"/>
          </w:tcPr>
          <w:p w14:paraId="483228B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8279" w:type="dxa"/>
          </w:tcPr>
          <w:p w14:paraId="4751FCF4" w14:textId="77777777" w:rsidR="001C7D5A" w:rsidRPr="00382BFC" w:rsidRDefault="001C7D5A" w:rsidP="00382BFC">
            <w:pPr>
              <w:autoSpaceDE w:val="0"/>
              <w:autoSpaceDN w:val="0"/>
              <w:ind w:left="106" w:right="1025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lang w:eastAsia="ru-RU" w:bidi="ru-RU"/>
              </w:rPr>
              <w:t>Характеристика главного героя.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Г.Исхакый.«Җан Баевич» комедиясенең эшләнеше.</w:t>
            </w:r>
          </w:p>
        </w:tc>
        <w:tc>
          <w:tcPr>
            <w:tcW w:w="851" w:type="dxa"/>
          </w:tcPr>
          <w:p w14:paraId="2F62071D" w14:textId="77777777" w:rsidR="001C7D5A" w:rsidRPr="00382BFC" w:rsidRDefault="00AC4DDB" w:rsidP="001C7D5A">
            <w:pPr>
              <w:autoSpaceDE w:val="0"/>
              <w:autoSpaceDN w:val="0"/>
              <w:ind w:right="1025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992" w:type="dxa"/>
            <w:vAlign w:val="center"/>
          </w:tcPr>
          <w:p w14:paraId="5EB7C1A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A8CB62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D576205" w14:textId="77777777" w:rsidTr="00B06164">
        <w:trPr>
          <w:trHeight w:val="255"/>
          <w:jc w:val="center"/>
        </w:trPr>
        <w:tc>
          <w:tcPr>
            <w:tcW w:w="865" w:type="dxa"/>
          </w:tcPr>
          <w:p w14:paraId="0DD4CA0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8279" w:type="dxa"/>
          </w:tcPr>
          <w:p w14:paraId="37577E1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Внеклассное чтение. Г.Исхакый. “Кәҗүл читек”. </w:t>
            </w:r>
          </w:p>
          <w:p w14:paraId="328DAC8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ДТУ. Г.Исхакый. “Кәҗүл читек”.</w:t>
            </w:r>
          </w:p>
        </w:tc>
        <w:tc>
          <w:tcPr>
            <w:tcW w:w="851" w:type="dxa"/>
          </w:tcPr>
          <w:p w14:paraId="00214F6E" w14:textId="77777777" w:rsidR="001C7D5A" w:rsidRPr="00382BFC" w:rsidRDefault="00AC4DDB" w:rsidP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8F0D6E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A71084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53CB08EE" w14:textId="77777777" w:rsidTr="00B06164">
        <w:trPr>
          <w:trHeight w:val="255"/>
          <w:jc w:val="center"/>
        </w:trPr>
        <w:tc>
          <w:tcPr>
            <w:tcW w:w="865" w:type="dxa"/>
          </w:tcPr>
          <w:p w14:paraId="6C5817C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8279" w:type="dxa"/>
          </w:tcPr>
          <w:p w14:paraId="0A9535D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творчество Г.Ибрагимова.  Повесть “Красные цветы” /. </w:t>
            </w:r>
          </w:p>
          <w:p w14:paraId="193E449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Г.Ибраһимовның тормыш юлы һәм иҗаты. “Кызыл чәчәкләр” повесте.</w:t>
            </w:r>
          </w:p>
        </w:tc>
        <w:tc>
          <w:tcPr>
            <w:tcW w:w="851" w:type="dxa"/>
          </w:tcPr>
          <w:p w14:paraId="04DAB233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54F2F15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07228EC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92695A0" w14:textId="77777777" w:rsidTr="00B06164">
        <w:trPr>
          <w:trHeight w:val="255"/>
          <w:jc w:val="center"/>
        </w:trPr>
        <w:tc>
          <w:tcPr>
            <w:tcW w:w="865" w:type="dxa"/>
          </w:tcPr>
          <w:p w14:paraId="2F22809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8279" w:type="dxa"/>
          </w:tcPr>
          <w:p w14:paraId="59AC949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Г.Ибрагимов. Главные образы в повести “Красные цветы”/. </w:t>
            </w:r>
          </w:p>
          <w:p w14:paraId="4CCD86B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Г.Ибраһимов. “Кызыл чәчәкләр” повестенда образлар системасы.</w:t>
            </w:r>
          </w:p>
        </w:tc>
        <w:tc>
          <w:tcPr>
            <w:tcW w:w="851" w:type="dxa"/>
          </w:tcPr>
          <w:p w14:paraId="03B5680F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6165B18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55997F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70ED325" w14:textId="77777777" w:rsidTr="00B06164">
        <w:trPr>
          <w:trHeight w:val="255"/>
          <w:jc w:val="center"/>
        </w:trPr>
        <w:tc>
          <w:tcPr>
            <w:tcW w:w="865" w:type="dxa"/>
          </w:tcPr>
          <w:p w14:paraId="4846E0E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  <w:tc>
          <w:tcPr>
            <w:tcW w:w="8279" w:type="dxa"/>
          </w:tcPr>
          <w:p w14:paraId="622E1C0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Г.Ибрагимов.Главные проблемы в повести “Красные цветы”/ . </w:t>
            </w:r>
          </w:p>
          <w:p w14:paraId="1DF7631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Г.Ибраһимов. “Кызыл чәчәкләр” повестеның идея - проблематикасы.</w:t>
            </w:r>
          </w:p>
        </w:tc>
        <w:tc>
          <w:tcPr>
            <w:tcW w:w="851" w:type="dxa"/>
          </w:tcPr>
          <w:p w14:paraId="36A20615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00D03677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C616BF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0637AF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237182B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4B1762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666FD6AB" w14:textId="77777777" w:rsidTr="00B06164">
        <w:trPr>
          <w:trHeight w:val="255"/>
          <w:jc w:val="center"/>
        </w:trPr>
        <w:tc>
          <w:tcPr>
            <w:tcW w:w="865" w:type="dxa"/>
          </w:tcPr>
          <w:p w14:paraId="4EC6FA8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29</w:t>
            </w:r>
          </w:p>
        </w:tc>
        <w:tc>
          <w:tcPr>
            <w:tcW w:w="8279" w:type="dxa"/>
          </w:tcPr>
          <w:p w14:paraId="4285B67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Г.Ибраһимов. Повесть “Красные цветы”. </w:t>
            </w:r>
          </w:p>
          <w:p w14:paraId="1EB6515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Г.Ибраһимов. “Кызыл чәчәкләр” повестеның сәнгатьчә эшләнеше.</w:t>
            </w:r>
          </w:p>
        </w:tc>
        <w:tc>
          <w:tcPr>
            <w:tcW w:w="851" w:type="dxa"/>
          </w:tcPr>
          <w:p w14:paraId="535A78F3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50DEEB0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2EB42D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4082C340" w14:textId="77777777" w:rsidTr="00B06164">
        <w:trPr>
          <w:trHeight w:val="255"/>
          <w:jc w:val="center"/>
        </w:trPr>
        <w:tc>
          <w:tcPr>
            <w:tcW w:w="865" w:type="dxa"/>
          </w:tcPr>
          <w:p w14:paraId="6B8B508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30-31</w:t>
            </w:r>
          </w:p>
        </w:tc>
        <w:tc>
          <w:tcPr>
            <w:tcW w:w="8279" w:type="dxa"/>
          </w:tcPr>
          <w:p w14:paraId="5A9D7F9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Сочинение. .“Настоящий друг”/. </w:t>
            </w:r>
          </w:p>
          <w:p w14:paraId="6735C74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Сочинение. “Чын дус – сыналган дус”.</w:t>
            </w:r>
          </w:p>
        </w:tc>
        <w:tc>
          <w:tcPr>
            <w:tcW w:w="851" w:type="dxa"/>
          </w:tcPr>
          <w:p w14:paraId="152C05A8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  <w:p w14:paraId="54E1BD58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7329C57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48940A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429142B2" w14:textId="77777777" w:rsidTr="00B06164">
        <w:trPr>
          <w:trHeight w:val="255"/>
          <w:jc w:val="center"/>
        </w:trPr>
        <w:tc>
          <w:tcPr>
            <w:tcW w:w="865" w:type="dxa"/>
          </w:tcPr>
          <w:p w14:paraId="7389540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32</w:t>
            </w:r>
          </w:p>
        </w:tc>
        <w:tc>
          <w:tcPr>
            <w:tcW w:w="8279" w:type="dxa"/>
          </w:tcPr>
          <w:p w14:paraId="7668777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Татрская литература татарской литературы ХХ века </w:t>
            </w:r>
          </w:p>
          <w:p w14:paraId="20BBE6A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ХХ гасырның икенче яртысында татар әдәбияты.</w:t>
            </w:r>
          </w:p>
        </w:tc>
        <w:tc>
          <w:tcPr>
            <w:tcW w:w="851" w:type="dxa"/>
          </w:tcPr>
          <w:p w14:paraId="638B4C3C" w14:textId="77777777" w:rsidR="001C7D5A" w:rsidRPr="00382BFC" w:rsidRDefault="00AC4DDB" w:rsidP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71F877E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41CDE8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B9F312E" w14:textId="77777777" w:rsidTr="00B06164">
        <w:trPr>
          <w:trHeight w:val="255"/>
          <w:jc w:val="center"/>
        </w:trPr>
        <w:tc>
          <w:tcPr>
            <w:tcW w:w="865" w:type="dxa"/>
          </w:tcPr>
          <w:p w14:paraId="59B8913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33</w:t>
            </w:r>
          </w:p>
        </w:tc>
        <w:tc>
          <w:tcPr>
            <w:tcW w:w="8279" w:type="dxa"/>
          </w:tcPr>
          <w:p w14:paraId="18A7A9B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С.Хакима. Стихотворение «Мама»/. </w:t>
            </w:r>
          </w:p>
          <w:p w14:paraId="7325ECC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С.Хәкимнең тормыш юлы һәм иҗаты. «Әнкәй» шигыре.</w:t>
            </w:r>
          </w:p>
        </w:tc>
        <w:tc>
          <w:tcPr>
            <w:tcW w:w="851" w:type="dxa"/>
          </w:tcPr>
          <w:p w14:paraId="10F96357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4A64BA6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54ED07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0A08A2F" w14:textId="77777777" w:rsidTr="00B06164">
        <w:trPr>
          <w:trHeight w:val="255"/>
          <w:jc w:val="center"/>
        </w:trPr>
        <w:tc>
          <w:tcPr>
            <w:tcW w:w="865" w:type="dxa"/>
          </w:tcPr>
          <w:p w14:paraId="752E790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8279" w:type="dxa"/>
          </w:tcPr>
          <w:p w14:paraId="12E671D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С.Хаким. Стихотворение.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«В этих полях, в этих долинах...»./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2DAA0CA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С.Хәким. «Бу кырлар, бу үзәннәрдә...» шигыре.</w:t>
            </w:r>
          </w:p>
        </w:tc>
        <w:tc>
          <w:tcPr>
            <w:tcW w:w="851" w:type="dxa"/>
          </w:tcPr>
          <w:p w14:paraId="6FB49B24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7EB0958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76674E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6E910B00" w14:textId="77777777" w:rsidTr="00B06164">
        <w:trPr>
          <w:trHeight w:val="451"/>
          <w:jc w:val="center"/>
        </w:trPr>
        <w:tc>
          <w:tcPr>
            <w:tcW w:w="865" w:type="dxa"/>
          </w:tcPr>
          <w:p w14:paraId="79E1D7A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35</w:t>
            </w:r>
          </w:p>
        </w:tc>
        <w:tc>
          <w:tcPr>
            <w:tcW w:w="8279" w:type="dxa"/>
          </w:tcPr>
          <w:p w14:paraId="681A424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Внеклассное чтение.  С.Хаким. Поэма “Ворота века”/ . </w:t>
            </w:r>
          </w:p>
          <w:p w14:paraId="526DBBA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ДТУ. “Дәверләр капкасы” поэмасы.У. С.Хәким</w:t>
            </w:r>
          </w:p>
        </w:tc>
        <w:tc>
          <w:tcPr>
            <w:tcW w:w="851" w:type="dxa"/>
          </w:tcPr>
          <w:p w14:paraId="56C55E18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6CB7A9C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CF999E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659C9610" w14:textId="77777777" w:rsidTr="00B06164">
        <w:trPr>
          <w:trHeight w:val="255"/>
          <w:jc w:val="center"/>
        </w:trPr>
        <w:tc>
          <w:tcPr>
            <w:tcW w:w="865" w:type="dxa"/>
          </w:tcPr>
          <w:p w14:paraId="4D5FFD0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36</w:t>
            </w:r>
          </w:p>
        </w:tc>
        <w:tc>
          <w:tcPr>
            <w:tcW w:w="8279" w:type="dxa"/>
          </w:tcPr>
          <w:p w14:paraId="767AE37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А.Еники. Повесть.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«Невысказанное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3"/>
                <w:lang w:eastAsia="ru-RU" w:bidi="ru-RU"/>
              </w:rPr>
              <w:t>завещание»/.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6375119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Ә.Еникинең тормыш юлы һәм иҗаты. «Әйтелмәгән васыять» повесте.</w:t>
            </w:r>
          </w:p>
        </w:tc>
        <w:tc>
          <w:tcPr>
            <w:tcW w:w="851" w:type="dxa"/>
          </w:tcPr>
          <w:p w14:paraId="1D3195AB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2478E9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E36566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810CC2F" w14:textId="77777777" w:rsidTr="00B06164">
        <w:trPr>
          <w:trHeight w:val="255"/>
          <w:jc w:val="center"/>
        </w:trPr>
        <w:tc>
          <w:tcPr>
            <w:tcW w:w="865" w:type="dxa"/>
          </w:tcPr>
          <w:p w14:paraId="4335C0F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37</w:t>
            </w:r>
          </w:p>
        </w:tc>
        <w:tc>
          <w:tcPr>
            <w:tcW w:w="8279" w:type="dxa"/>
          </w:tcPr>
          <w:p w14:paraId="0037FBA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А.Еники.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 «Невысказанное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>завещание»</w:t>
            </w:r>
            <w:r w:rsidRPr="00382BFC">
              <w:rPr>
                <w:rFonts w:ascii="Times New Roman" w:eastAsia="Times New Roman" w:hAnsi="Times New Roman"/>
                <w:spacing w:val="-3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7EBDF32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Ә.Еники. «Әйтелмәгән васыять» повестенда образлар системасы.</w:t>
            </w:r>
          </w:p>
        </w:tc>
        <w:tc>
          <w:tcPr>
            <w:tcW w:w="851" w:type="dxa"/>
          </w:tcPr>
          <w:p w14:paraId="582730C9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728767A8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FA093AA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5E4DAF8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552E46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4BEEA64" w14:textId="77777777" w:rsidTr="00B06164">
        <w:trPr>
          <w:trHeight w:val="255"/>
          <w:jc w:val="center"/>
        </w:trPr>
        <w:tc>
          <w:tcPr>
            <w:tcW w:w="865" w:type="dxa"/>
          </w:tcPr>
          <w:p w14:paraId="77760A9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38</w:t>
            </w:r>
          </w:p>
        </w:tc>
        <w:tc>
          <w:tcPr>
            <w:tcW w:w="8279" w:type="dxa"/>
          </w:tcPr>
          <w:p w14:paraId="0680B200" w14:textId="77777777" w:rsidR="001C7D5A" w:rsidRPr="00382BFC" w:rsidRDefault="001C7D5A" w:rsidP="00382BFC">
            <w:pPr>
              <w:tabs>
                <w:tab w:val="left" w:pos="2978"/>
              </w:tabs>
              <w:ind w:right="96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А.Еники.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«Невысказанное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>завещание»</w:t>
            </w:r>
            <w:r w:rsidRPr="00382BFC">
              <w:rPr>
                <w:rFonts w:ascii="Times New Roman" w:eastAsia="Times New Roman" w:hAnsi="Times New Roman"/>
                <w:spacing w:val="-3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Национальная и социальная проблематика.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12396293" w14:textId="77777777" w:rsidR="001C7D5A" w:rsidRPr="00382BFC" w:rsidRDefault="001C7D5A" w:rsidP="00382BFC">
            <w:pPr>
              <w:tabs>
                <w:tab w:val="left" w:pos="2978"/>
              </w:tabs>
              <w:ind w:right="96"/>
              <w:rPr>
                <w:rFonts w:ascii="Times New Roman" w:eastAsia="Times New Roman" w:hAnsi="Times New Roman"/>
                <w:lang w:val="ru-RU"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>Ә.Еники. «Әйтелмәгән васыять» повестеның идея - проблематикасы.</w:t>
            </w:r>
          </w:p>
        </w:tc>
        <w:tc>
          <w:tcPr>
            <w:tcW w:w="851" w:type="dxa"/>
          </w:tcPr>
          <w:p w14:paraId="3E875A33" w14:textId="77777777" w:rsidR="001C7D5A" w:rsidRPr="00382BFC" w:rsidRDefault="00AC4DDB" w:rsidP="00382BFC">
            <w:pPr>
              <w:tabs>
                <w:tab w:val="left" w:pos="2978"/>
              </w:tabs>
              <w:ind w:right="96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lastRenderedPageBreak/>
              <w:t>1</w:t>
            </w:r>
          </w:p>
        </w:tc>
        <w:tc>
          <w:tcPr>
            <w:tcW w:w="992" w:type="dxa"/>
          </w:tcPr>
          <w:p w14:paraId="699C243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626ACC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AF0E845" w14:textId="77777777" w:rsidTr="00B06164">
        <w:trPr>
          <w:trHeight w:val="255"/>
          <w:jc w:val="center"/>
        </w:trPr>
        <w:tc>
          <w:tcPr>
            <w:tcW w:w="865" w:type="dxa"/>
          </w:tcPr>
          <w:p w14:paraId="1B32DC9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lastRenderedPageBreak/>
              <w:t>39</w:t>
            </w:r>
          </w:p>
        </w:tc>
        <w:tc>
          <w:tcPr>
            <w:tcW w:w="8279" w:type="dxa"/>
          </w:tcPr>
          <w:p w14:paraId="094553AB" w14:textId="77777777" w:rsidR="001C7D5A" w:rsidRPr="00382BFC" w:rsidRDefault="001C7D5A" w:rsidP="00382BFC">
            <w:pPr>
              <w:spacing w:before="1"/>
              <w:ind w:right="98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А.Еники.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«Невысказанное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>завещание»</w:t>
            </w:r>
            <w:r w:rsidRPr="00382BFC">
              <w:rPr>
                <w:rFonts w:ascii="Times New Roman" w:eastAsia="Times New Roman" w:hAnsi="Times New Roman"/>
                <w:spacing w:val="-3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pacing w:val="-3"/>
                <w:lang w:val="ru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О потере нравственных ориентиров в обществе.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43A76D2F" w14:textId="77777777" w:rsidR="001C7D5A" w:rsidRPr="00382BFC" w:rsidRDefault="001C7D5A" w:rsidP="00382BFC">
            <w:pPr>
              <w:spacing w:before="1"/>
              <w:ind w:right="98"/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Ә.Еники. «Әйтелмәгән васыять» повестеның сәнгатьчә эшләнеше.</w:t>
            </w:r>
          </w:p>
        </w:tc>
        <w:tc>
          <w:tcPr>
            <w:tcW w:w="851" w:type="dxa"/>
          </w:tcPr>
          <w:p w14:paraId="09148868" w14:textId="77777777" w:rsidR="001C7D5A" w:rsidRDefault="00AC4DDB">
            <w:pPr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  <w:p w14:paraId="73C1B992" w14:textId="77777777" w:rsidR="001C7D5A" w:rsidRPr="00382BFC" w:rsidRDefault="001C7D5A" w:rsidP="00382BFC">
            <w:pPr>
              <w:spacing w:before="1"/>
              <w:ind w:right="98"/>
              <w:rPr>
                <w:rFonts w:ascii="Times New Roman" w:eastAsia="Times New Roman" w:hAnsi="Times New Roman"/>
                <w:lang w:eastAsia="ru-RU" w:bidi="ru-RU"/>
              </w:rPr>
            </w:pPr>
          </w:p>
        </w:tc>
        <w:tc>
          <w:tcPr>
            <w:tcW w:w="992" w:type="dxa"/>
          </w:tcPr>
          <w:p w14:paraId="69F9144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138C5DA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7272263" w14:textId="77777777" w:rsidTr="00B06164">
        <w:trPr>
          <w:trHeight w:val="255"/>
          <w:jc w:val="center"/>
        </w:trPr>
        <w:tc>
          <w:tcPr>
            <w:tcW w:w="865" w:type="dxa"/>
          </w:tcPr>
          <w:p w14:paraId="570B5F6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40</w:t>
            </w:r>
          </w:p>
        </w:tc>
        <w:tc>
          <w:tcPr>
            <w:tcW w:w="8279" w:type="dxa"/>
          </w:tcPr>
          <w:p w14:paraId="6A58D9E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Ш.Хусаинова.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«Белое платье матери»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  <w:p w14:paraId="6DAD203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Ш.Хөсәеновның тормыш юлы һәм иҗаты. «Әни килде» драмасы.</w:t>
            </w:r>
          </w:p>
        </w:tc>
        <w:tc>
          <w:tcPr>
            <w:tcW w:w="851" w:type="dxa"/>
          </w:tcPr>
          <w:p w14:paraId="25B95331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51B952A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DA4679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49AE63F1" w14:textId="77777777" w:rsidTr="00B06164">
        <w:trPr>
          <w:trHeight w:val="255"/>
          <w:jc w:val="center"/>
        </w:trPr>
        <w:tc>
          <w:tcPr>
            <w:tcW w:w="865" w:type="dxa"/>
          </w:tcPr>
          <w:p w14:paraId="735F069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41</w:t>
            </w:r>
          </w:p>
        </w:tc>
        <w:tc>
          <w:tcPr>
            <w:tcW w:w="8279" w:type="dxa"/>
          </w:tcPr>
          <w:p w14:paraId="1F8C5B12" w14:textId="77777777" w:rsidR="001C7D5A" w:rsidRPr="00382BFC" w:rsidRDefault="001C7D5A" w:rsidP="00382BFC">
            <w:pPr>
              <w:ind w:right="94"/>
              <w:rPr>
                <w:rFonts w:ascii="Times New Roman" w:eastAsia="Times New Roman" w:hAnsi="Times New Roman"/>
                <w:lang w:val="ru-RU"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Ш.Хусаинов.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Социально-этическая проблематика. Образ, символ, архетип.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Ш.Хөсәенов. «Әни килде» драмасының идея - проблематикасы.</w:t>
            </w:r>
          </w:p>
        </w:tc>
        <w:tc>
          <w:tcPr>
            <w:tcW w:w="851" w:type="dxa"/>
          </w:tcPr>
          <w:p w14:paraId="668E8C64" w14:textId="77777777" w:rsidR="001C7D5A" w:rsidRPr="00382BFC" w:rsidRDefault="00AC4DDB" w:rsidP="00382BFC">
            <w:pPr>
              <w:ind w:right="94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992" w:type="dxa"/>
          </w:tcPr>
          <w:p w14:paraId="05ACC3C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FDF6EE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775E4DE7" w14:textId="77777777" w:rsidTr="00B06164">
        <w:trPr>
          <w:trHeight w:val="255"/>
          <w:jc w:val="center"/>
        </w:trPr>
        <w:tc>
          <w:tcPr>
            <w:tcW w:w="865" w:type="dxa"/>
          </w:tcPr>
          <w:p w14:paraId="423CEE1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42</w:t>
            </w:r>
          </w:p>
        </w:tc>
        <w:tc>
          <w:tcPr>
            <w:tcW w:w="8279" w:type="dxa"/>
          </w:tcPr>
          <w:p w14:paraId="3686C48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Ш.Хусаинов.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«Белое платье матери»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.</w:t>
            </w:r>
          </w:p>
          <w:p w14:paraId="6B2DE5D3" w14:textId="77777777" w:rsidR="001C7D5A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Ш.Хөсәенов. «Әни килде» драмасының композиция</w:t>
            </w:r>
          </w:p>
          <w:p w14:paraId="5AD6C2B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үзенчәлекләре.</w:t>
            </w:r>
          </w:p>
        </w:tc>
        <w:tc>
          <w:tcPr>
            <w:tcW w:w="851" w:type="dxa"/>
          </w:tcPr>
          <w:p w14:paraId="7BF9CCDC" w14:textId="77777777" w:rsidR="001C7D5A" w:rsidRDefault="00AC4DD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39350BF5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43188F8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047A3A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28B4A66" w14:textId="77777777" w:rsidTr="00B06164">
        <w:trPr>
          <w:trHeight w:val="255"/>
          <w:jc w:val="center"/>
        </w:trPr>
        <w:tc>
          <w:tcPr>
            <w:tcW w:w="865" w:type="dxa"/>
          </w:tcPr>
          <w:p w14:paraId="77DF8A0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43</w:t>
            </w:r>
          </w:p>
        </w:tc>
        <w:tc>
          <w:tcPr>
            <w:tcW w:w="8279" w:type="dxa"/>
          </w:tcPr>
          <w:p w14:paraId="55BE489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Ш.Хусаинов.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Формирование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1"/>
                <w:lang w:val="ru-RU" w:eastAsia="ru-RU" w:bidi="ru-RU"/>
              </w:rPr>
              <w:t xml:space="preserve">«критического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направления» в прозе и драматургии.</w:t>
            </w:r>
          </w:p>
          <w:p w14:paraId="7FF2B46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Ш.Хөсәенов. «Әни килде» драмасында сурәтләү алымнары.</w:t>
            </w:r>
          </w:p>
        </w:tc>
        <w:tc>
          <w:tcPr>
            <w:tcW w:w="851" w:type="dxa"/>
          </w:tcPr>
          <w:p w14:paraId="1D007398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355F587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5D1F40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EB10F45" w14:textId="77777777" w:rsidTr="00B06164">
        <w:trPr>
          <w:trHeight w:val="255"/>
          <w:jc w:val="center"/>
        </w:trPr>
        <w:tc>
          <w:tcPr>
            <w:tcW w:w="865" w:type="dxa"/>
          </w:tcPr>
          <w:p w14:paraId="34B1D1B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44-45</w:t>
            </w:r>
          </w:p>
        </w:tc>
        <w:tc>
          <w:tcPr>
            <w:tcW w:w="8279" w:type="dxa"/>
          </w:tcPr>
          <w:p w14:paraId="24C74F32" w14:textId="77777777" w:rsidR="001C7D5A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Сочинение. “Минем әнием”./“Моя любимая мама”/.</w:t>
            </w:r>
          </w:p>
          <w:p w14:paraId="0D36095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БСҮ. Сочинение. “Әнием - бәгърем”.</w:t>
            </w:r>
          </w:p>
        </w:tc>
        <w:tc>
          <w:tcPr>
            <w:tcW w:w="851" w:type="dxa"/>
          </w:tcPr>
          <w:p w14:paraId="6D11B9E1" w14:textId="77777777" w:rsidR="001C7D5A" w:rsidRPr="00382BFC" w:rsidRDefault="00AC4DDB" w:rsidP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992" w:type="dxa"/>
          </w:tcPr>
          <w:p w14:paraId="5C14D41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618563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472B62F" w14:textId="77777777" w:rsidTr="00B06164">
        <w:trPr>
          <w:trHeight w:val="255"/>
          <w:jc w:val="center"/>
        </w:trPr>
        <w:tc>
          <w:tcPr>
            <w:tcW w:w="865" w:type="dxa"/>
          </w:tcPr>
          <w:p w14:paraId="39A38AE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46</w:t>
            </w:r>
          </w:p>
        </w:tc>
        <w:tc>
          <w:tcPr>
            <w:tcW w:w="8279" w:type="dxa"/>
          </w:tcPr>
          <w:p w14:paraId="5213B82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Г. Сабитова. Рассказ.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«Первый восторг»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.</w:t>
            </w:r>
          </w:p>
          <w:p w14:paraId="598C5E8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 Сабитовның тормыш юлы һәм иҗаты. «Тәүге соклану» хикәясе.</w:t>
            </w:r>
          </w:p>
        </w:tc>
        <w:tc>
          <w:tcPr>
            <w:tcW w:w="851" w:type="dxa"/>
          </w:tcPr>
          <w:p w14:paraId="79140B67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10679D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07DC81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A2C7593" w14:textId="77777777" w:rsidTr="00B06164">
        <w:trPr>
          <w:trHeight w:val="255"/>
          <w:jc w:val="center"/>
        </w:trPr>
        <w:tc>
          <w:tcPr>
            <w:tcW w:w="865" w:type="dxa"/>
          </w:tcPr>
          <w:p w14:paraId="2FC4050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47</w:t>
            </w:r>
          </w:p>
        </w:tc>
        <w:tc>
          <w:tcPr>
            <w:tcW w:w="8279" w:type="dxa"/>
          </w:tcPr>
          <w:p w14:paraId="0E01191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Г. Сабитов. Рассказ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”Весна”.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Конфликт как результат проявления зависти.</w:t>
            </w: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 </w:t>
            </w:r>
          </w:p>
          <w:p w14:paraId="5B2B2D8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Г. Сабитов.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“Ярсылу яз” хикәясе.</w:t>
            </w:r>
          </w:p>
        </w:tc>
        <w:tc>
          <w:tcPr>
            <w:tcW w:w="851" w:type="dxa"/>
          </w:tcPr>
          <w:p w14:paraId="227EDFDA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785E641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831D10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4F2F0EB8" w14:textId="77777777" w:rsidTr="00B06164">
        <w:trPr>
          <w:trHeight w:val="255"/>
          <w:jc w:val="center"/>
        </w:trPr>
        <w:tc>
          <w:tcPr>
            <w:tcW w:w="865" w:type="dxa"/>
          </w:tcPr>
          <w:p w14:paraId="66A74A3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48</w:t>
            </w:r>
          </w:p>
        </w:tc>
        <w:tc>
          <w:tcPr>
            <w:tcW w:w="8279" w:type="dxa"/>
          </w:tcPr>
          <w:p w14:paraId="3AD5FFB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Г. Сабитов.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Что такое счастье?</w:t>
            </w: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 </w:t>
            </w:r>
          </w:p>
          <w:p w14:paraId="3EBFAEA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Г. Сабитов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хикәяләренең сәнгатьчә эшләнеше.</w:t>
            </w:r>
          </w:p>
        </w:tc>
        <w:tc>
          <w:tcPr>
            <w:tcW w:w="851" w:type="dxa"/>
          </w:tcPr>
          <w:p w14:paraId="5A9C05B9" w14:textId="77777777" w:rsidR="001C7D5A" w:rsidRPr="00382BFC" w:rsidRDefault="00AC4DDB" w:rsidP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E9467D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0E618B7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E480AC8" w14:textId="77777777" w:rsidTr="00B06164">
        <w:trPr>
          <w:trHeight w:val="255"/>
          <w:jc w:val="center"/>
        </w:trPr>
        <w:tc>
          <w:tcPr>
            <w:tcW w:w="865" w:type="dxa"/>
          </w:tcPr>
          <w:p w14:paraId="5B548A2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49</w:t>
            </w:r>
          </w:p>
        </w:tc>
        <w:tc>
          <w:tcPr>
            <w:tcW w:w="8279" w:type="dxa"/>
          </w:tcPr>
          <w:p w14:paraId="5545B850" w14:textId="77777777" w:rsidR="001C7D5A" w:rsidRPr="00382BFC" w:rsidRDefault="001C7D5A" w:rsidP="00382BFC">
            <w:pPr>
              <w:ind w:right="96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 Жизнь и творчество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М.Махдиева. Повесть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«Мы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– дети сорок первого года»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6EBCB857" w14:textId="77777777" w:rsidR="001C7D5A" w:rsidRPr="00382BFC" w:rsidRDefault="001C7D5A" w:rsidP="00382BFC">
            <w:pPr>
              <w:ind w:right="96"/>
              <w:rPr>
                <w:rFonts w:ascii="Times New Roman" w:eastAsia="Times New Roman" w:hAnsi="Times New Roman"/>
                <w:lang w:val="ru-RU"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М.Мәһдиевнең тормыш юлы һәм иҗаты. «Без кырык беренче ел балалары» повесте.</w:t>
            </w:r>
          </w:p>
        </w:tc>
        <w:tc>
          <w:tcPr>
            <w:tcW w:w="851" w:type="dxa"/>
          </w:tcPr>
          <w:p w14:paraId="58F8D54B" w14:textId="77777777" w:rsidR="001C7D5A" w:rsidRPr="00382BFC" w:rsidRDefault="00AC4DDB" w:rsidP="00382BFC">
            <w:pPr>
              <w:ind w:right="96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992" w:type="dxa"/>
          </w:tcPr>
          <w:p w14:paraId="5D1B8978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047597A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27855B7" w14:textId="77777777" w:rsidTr="00B06164">
        <w:trPr>
          <w:trHeight w:val="255"/>
          <w:jc w:val="center"/>
        </w:trPr>
        <w:tc>
          <w:tcPr>
            <w:tcW w:w="865" w:type="dxa"/>
          </w:tcPr>
          <w:p w14:paraId="1CD2731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  <w:lang w:eastAsia="ru-RU" w:bidi="ru-RU"/>
              </w:rPr>
              <w:t>50</w:t>
            </w:r>
          </w:p>
        </w:tc>
        <w:tc>
          <w:tcPr>
            <w:tcW w:w="8279" w:type="dxa"/>
          </w:tcPr>
          <w:p w14:paraId="50956044" w14:textId="77777777" w:rsidR="001C7D5A" w:rsidRPr="00382BFC" w:rsidRDefault="001C7D5A" w:rsidP="00382BFC">
            <w:pPr>
              <w:ind w:right="96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М.Махдиев. 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«Мы– дети сорок первого года».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Система образов.  </w:t>
            </w:r>
          </w:p>
          <w:p w14:paraId="0D9AEBAB" w14:textId="77777777" w:rsidR="001C7D5A" w:rsidRPr="00382BFC" w:rsidRDefault="001C7D5A" w:rsidP="00382BFC">
            <w:pPr>
              <w:ind w:right="96"/>
              <w:rPr>
                <w:rFonts w:ascii="Times New Roman" w:eastAsia="Times New Roman" w:hAnsi="Times New Roman"/>
                <w:lang w:val="ru-RU"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М.Мәһдиев. «Без кырык беренче ел балалары» повестенда образлар системасы.</w:t>
            </w:r>
          </w:p>
        </w:tc>
        <w:tc>
          <w:tcPr>
            <w:tcW w:w="851" w:type="dxa"/>
          </w:tcPr>
          <w:p w14:paraId="0B4FC63B" w14:textId="77777777" w:rsidR="001C7D5A" w:rsidRPr="00382BFC" w:rsidRDefault="00AC4DDB" w:rsidP="00382BFC">
            <w:pPr>
              <w:ind w:right="96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992" w:type="dxa"/>
          </w:tcPr>
          <w:p w14:paraId="0E74876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77A1B5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F42BE12" w14:textId="77777777" w:rsidTr="00B06164">
        <w:trPr>
          <w:trHeight w:val="255"/>
          <w:jc w:val="center"/>
        </w:trPr>
        <w:tc>
          <w:tcPr>
            <w:tcW w:w="865" w:type="dxa"/>
          </w:tcPr>
          <w:p w14:paraId="2D7D174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51</w:t>
            </w:r>
          </w:p>
        </w:tc>
        <w:tc>
          <w:tcPr>
            <w:tcW w:w="8279" w:type="dxa"/>
          </w:tcPr>
          <w:p w14:paraId="32F32223" w14:textId="77777777" w:rsidR="001C7D5A" w:rsidRPr="00382BFC" w:rsidRDefault="001C7D5A" w:rsidP="00382BFC">
            <w:pPr>
              <w:ind w:right="96"/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 М.Махдиев.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«Мы– дети сорок первого года».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Идея – проблематика повести..        </w:t>
            </w:r>
          </w:p>
          <w:p w14:paraId="347171A8" w14:textId="77777777" w:rsidR="001C7D5A" w:rsidRPr="00382BFC" w:rsidRDefault="001C7D5A" w:rsidP="00382BFC">
            <w:pPr>
              <w:ind w:right="96"/>
              <w:rPr>
                <w:rFonts w:ascii="Times New Roman" w:eastAsia="Times New Roman" w:hAnsi="Times New Roman"/>
                <w:lang w:val="ru-RU"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   М.Мәһдиев. «Без кырык беренче ел балалары» повестеның идея - проблематикасы.</w:t>
            </w:r>
          </w:p>
        </w:tc>
        <w:tc>
          <w:tcPr>
            <w:tcW w:w="851" w:type="dxa"/>
          </w:tcPr>
          <w:p w14:paraId="7F2204CE" w14:textId="77777777" w:rsidR="001C7D5A" w:rsidRPr="00382BFC" w:rsidRDefault="00AC4DDB" w:rsidP="00382BFC">
            <w:pPr>
              <w:ind w:right="96"/>
              <w:rPr>
                <w:rFonts w:ascii="Times New Roman" w:eastAsia="Times New Roman" w:hAnsi="Times New Roman"/>
                <w:lang w:eastAsia="ru-RU" w:bidi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lastRenderedPageBreak/>
              <w:t>1</w:t>
            </w:r>
          </w:p>
        </w:tc>
        <w:tc>
          <w:tcPr>
            <w:tcW w:w="992" w:type="dxa"/>
          </w:tcPr>
          <w:p w14:paraId="571F5DA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959A60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A96034A" w14:textId="77777777" w:rsidTr="00B06164">
        <w:trPr>
          <w:trHeight w:val="255"/>
          <w:jc w:val="center"/>
        </w:trPr>
        <w:tc>
          <w:tcPr>
            <w:tcW w:w="865" w:type="dxa"/>
          </w:tcPr>
          <w:p w14:paraId="2E82917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8279" w:type="dxa"/>
          </w:tcPr>
          <w:p w14:paraId="6213E67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М.Махдиев. </w:t>
            </w:r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Лиризм и </w:t>
            </w:r>
            <w:proofErr w:type="spellStart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>орнаментализм</w:t>
            </w:r>
            <w:proofErr w:type="spellEnd"/>
            <w:r w:rsidRPr="00382BFC">
              <w:rPr>
                <w:rFonts w:ascii="Times New Roman" w:eastAsia="Times New Roman" w:hAnsi="Times New Roman"/>
                <w:lang w:val="ru-RU" w:eastAsia="ru-RU" w:bidi="ru-RU"/>
              </w:rPr>
              <w:t xml:space="preserve"> в татарской прозе. </w:t>
            </w:r>
          </w:p>
          <w:p w14:paraId="307D215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М.Мәһдиев. «Без кырык беренче ел балалары» повестеның сәнгатьчә эшләнеше.</w:t>
            </w:r>
          </w:p>
          <w:p w14:paraId="4B751D1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14:paraId="66E8BE76" w14:textId="77777777" w:rsidR="001C7D5A" w:rsidRPr="00382BFC" w:rsidRDefault="00AC4DDB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09DF91E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0EE21D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974D380" w14:textId="77777777" w:rsidTr="00B06164">
        <w:trPr>
          <w:trHeight w:val="255"/>
          <w:jc w:val="center"/>
        </w:trPr>
        <w:tc>
          <w:tcPr>
            <w:tcW w:w="865" w:type="dxa"/>
          </w:tcPr>
          <w:p w14:paraId="5808E5D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53</w:t>
            </w:r>
          </w:p>
        </w:tc>
        <w:tc>
          <w:tcPr>
            <w:tcW w:w="8279" w:type="dxa"/>
          </w:tcPr>
          <w:p w14:paraId="6866D05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 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М.Галиева. Рассказ “Сыграй”. </w:t>
            </w:r>
          </w:p>
          <w:p w14:paraId="4B533B8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М.Галиевның тормыш юлы һәм иҗаты. “Уйна әле” хикәясе.</w:t>
            </w:r>
          </w:p>
        </w:tc>
        <w:tc>
          <w:tcPr>
            <w:tcW w:w="851" w:type="dxa"/>
          </w:tcPr>
          <w:p w14:paraId="53204E90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972C8F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393D59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230E4FCC" w14:textId="77777777" w:rsidTr="00B06164">
        <w:trPr>
          <w:trHeight w:val="255"/>
          <w:jc w:val="center"/>
        </w:trPr>
        <w:tc>
          <w:tcPr>
            <w:tcW w:w="865" w:type="dxa"/>
          </w:tcPr>
          <w:p w14:paraId="51E2955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54</w:t>
            </w:r>
          </w:p>
        </w:tc>
        <w:tc>
          <w:tcPr>
            <w:tcW w:w="8279" w:type="dxa"/>
          </w:tcPr>
          <w:p w14:paraId="7C87FB2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М.Галиев.  Сюжет- композиция.   М.Галиев. “Уйна әле” хикәясенең сюжет- композициясе.</w:t>
            </w:r>
          </w:p>
        </w:tc>
        <w:tc>
          <w:tcPr>
            <w:tcW w:w="851" w:type="dxa"/>
          </w:tcPr>
          <w:p w14:paraId="07BAEB20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8DAEA1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7153486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8DCAF3A" w14:textId="77777777" w:rsidTr="00B06164">
        <w:trPr>
          <w:trHeight w:val="255"/>
          <w:jc w:val="center"/>
        </w:trPr>
        <w:tc>
          <w:tcPr>
            <w:tcW w:w="865" w:type="dxa"/>
          </w:tcPr>
          <w:p w14:paraId="7718029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55-56</w:t>
            </w:r>
          </w:p>
        </w:tc>
        <w:tc>
          <w:tcPr>
            <w:tcW w:w="8279" w:type="dxa"/>
          </w:tcPr>
          <w:p w14:paraId="6F2992D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Письменная работа. “Солдаты войны”/. БСҮ. “Шинельле һәм шинельсез солдатлар”.</w:t>
            </w:r>
          </w:p>
        </w:tc>
        <w:tc>
          <w:tcPr>
            <w:tcW w:w="851" w:type="dxa"/>
          </w:tcPr>
          <w:p w14:paraId="28F2E5FF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992" w:type="dxa"/>
          </w:tcPr>
          <w:p w14:paraId="096E41C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65DE367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B06164" w14:paraId="6501EF25" w14:textId="77777777" w:rsidTr="00B06164">
        <w:trPr>
          <w:trHeight w:val="255"/>
          <w:jc w:val="center"/>
        </w:trPr>
        <w:tc>
          <w:tcPr>
            <w:tcW w:w="865" w:type="dxa"/>
          </w:tcPr>
          <w:p w14:paraId="653B13C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57</w:t>
            </w:r>
          </w:p>
        </w:tc>
        <w:tc>
          <w:tcPr>
            <w:tcW w:w="8279" w:type="dxa"/>
          </w:tcPr>
          <w:p w14:paraId="267336C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Внеклассное чтение. “Күп укыган - күп белгән” /“Кто много читает, тот много знает”/ </w:t>
            </w:r>
          </w:p>
          <w:p w14:paraId="2D09369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ДТУ. “Күп укыган - күп белгән” (Хәзерге чор әдәбияты белән танышу)</w:t>
            </w:r>
          </w:p>
        </w:tc>
        <w:tc>
          <w:tcPr>
            <w:tcW w:w="851" w:type="dxa"/>
          </w:tcPr>
          <w:p w14:paraId="557F8DC7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96EE61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E7E795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B06164" w14:paraId="01A73A2F" w14:textId="77777777" w:rsidTr="00B06164">
        <w:trPr>
          <w:trHeight w:val="255"/>
          <w:jc w:val="center"/>
        </w:trPr>
        <w:tc>
          <w:tcPr>
            <w:tcW w:w="865" w:type="dxa"/>
          </w:tcPr>
          <w:p w14:paraId="164057E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58</w:t>
            </w:r>
          </w:p>
        </w:tc>
        <w:tc>
          <w:tcPr>
            <w:tcW w:w="8279" w:type="dxa"/>
          </w:tcPr>
          <w:p w14:paraId="3D78FD4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Г.Гыйльманова. Рассказ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«День рождения судьбы»/.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Г.Гыйльмановның тормыш юлы һәм иҗаты. «Язмышның туган көне» хикәясе.</w:t>
            </w:r>
          </w:p>
        </w:tc>
        <w:tc>
          <w:tcPr>
            <w:tcW w:w="851" w:type="dxa"/>
          </w:tcPr>
          <w:p w14:paraId="65987343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48ACA9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7B8A3F3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B06164" w14:paraId="42CB1072" w14:textId="77777777" w:rsidTr="00B06164">
        <w:trPr>
          <w:trHeight w:val="255"/>
          <w:jc w:val="center"/>
        </w:trPr>
        <w:tc>
          <w:tcPr>
            <w:tcW w:w="865" w:type="dxa"/>
          </w:tcPr>
          <w:p w14:paraId="076FC87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59</w:t>
            </w:r>
          </w:p>
        </w:tc>
        <w:tc>
          <w:tcPr>
            <w:tcW w:w="8279" w:type="dxa"/>
          </w:tcPr>
          <w:p w14:paraId="666A10D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Г.Гыйльманов.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«День рождения судьбы»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.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Изображенный мир. Пейзаж, портрет. Психологизм.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0E15C3E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Г.Гыйльманов. «Язмышның туган көне» хикәясендә күтәрелгән проблемалар.</w:t>
            </w:r>
          </w:p>
        </w:tc>
        <w:tc>
          <w:tcPr>
            <w:tcW w:w="851" w:type="dxa"/>
          </w:tcPr>
          <w:p w14:paraId="7408DCA3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3055F1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01EA5C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8222AB6" w14:textId="77777777" w:rsidTr="00B06164">
        <w:trPr>
          <w:trHeight w:val="255"/>
          <w:jc w:val="center"/>
        </w:trPr>
        <w:tc>
          <w:tcPr>
            <w:tcW w:w="865" w:type="dxa"/>
          </w:tcPr>
          <w:p w14:paraId="0342CBF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8279" w:type="dxa"/>
          </w:tcPr>
          <w:p w14:paraId="34989C4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Г.Гыйльманов.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Место и время в </w:t>
            </w:r>
            <w:r w:rsidRPr="00382BFC">
              <w:rPr>
                <w:rFonts w:ascii="Times New Roman" w:eastAsia="Times New Roman" w:hAnsi="Times New Roman"/>
                <w:spacing w:val="-1"/>
                <w:lang w:eastAsia="ru-RU" w:bidi="ru-RU"/>
              </w:rPr>
              <w:t xml:space="preserve">художественном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произведении,</w:t>
            </w:r>
            <w:r w:rsidRPr="00382BFC">
              <w:rPr>
                <w:rFonts w:ascii="Times New Roman" w:eastAsia="Times New Roman" w:hAnsi="Times New Roman"/>
                <w:spacing w:val="-2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>хронотоп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.   Г.Гыйльманов. «Язмышның туган көне» хикәясенең сәнгатьчә эшләнеше.</w:t>
            </w:r>
          </w:p>
        </w:tc>
        <w:tc>
          <w:tcPr>
            <w:tcW w:w="851" w:type="dxa"/>
          </w:tcPr>
          <w:p w14:paraId="5DB10553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6B26195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FA716C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04C7FFC" w14:textId="77777777" w:rsidTr="00B06164">
        <w:trPr>
          <w:trHeight w:val="255"/>
          <w:jc w:val="center"/>
        </w:trPr>
        <w:tc>
          <w:tcPr>
            <w:tcW w:w="865" w:type="dxa"/>
          </w:tcPr>
          <w:p w14:paraId="11CD4E1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61</w:t>
            </w:r>
          </w:p>
        </w:tc>
        <w:tc>
          <w:tcPr>
            <w:tcW w:w="8279" w:type="dxa"/>
          </w:tcPr>
          <w:p w14:paraId="0C3A07F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Биография и творчество  З.Хакима . Драма “Странная девушка”/</w:t>
            </w:r>
          </w:p>
          <w:p w14:paraId="294FBA3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 З.Хәкимнең иҗат биографиясе. «Сәер кыз» драмасы.</w:t>
            </w:r>
          </w:p>
        </w:tc>
        <w:tc>
          <w:tcPr>
            <w:tcW w:w="851" w:type="dxa"/>
          </w:tcPr>
          <w:p w14:paraId="72A787A6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00BE9F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041A4EC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FA057B7" w14:textId="77777777" w:rsidTr="00B06164">
        <w:trPr>
          <w:trHeight w:val="255"/>
          <w:jc w:val="center"/>
        </w:trPr>
        <w:tc>
          <w:tcPr>
            <w:tcW w:w="865" w:type="dxa"/>
          </w:tcPr>
          <w:p w14:paraId="11D6A4A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62</w:t>
            </w:r>
          </w:p>
        </w:tc>
        <w:tc>
          <w:tcPr>
            <w:tcW w:w="8279" w:type="dxa"/>
            <w:vAlign w:val="center"/>
          </w:tcPr>
          <w:p w14:paraId="7277D77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З.Хаким.“Странная девушка”/ . Идея – проблематика драмы. </w:t>
            </w:r>
          </w:p>
          <w:p w14:paraId="7A92B46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 З.Хәким. «Сәер кыз» драмасының идея - проблематикасы.</w:t>
            </w:r>
          </w:p>
        </w:tc>
        <w:tc>
          <w:tcPr>
            <w:tcW w:w="851" w:type="dxa"/>
            <w:vAlign w:val="center"/>
          </w:tcPr>
          <w:p w14:paraId="692099BA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22B6769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  <w:vAlign w:val="center"/>
          </w:tcPr>
          <w:p w14:paraId="4CEF9E7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10DFAFF8" w14:textId="77777777" w:rsidTr="00B06164">
        <w:trPr>
          <w:trHeight w:val="255"/>
          <w:jc w:val="center"/>
        </w:trPr>
        <w:tc>
          <w:tcPr>
            <w:tcW w:w="865" w:type="dxa"/>
          </w:tcPr>
          <w:p w14:paraId="6551B85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63</w:t>
            </w:r>
          </w:p>
        </w:tc>
        <w:tc>
          <w:tcPr>
            <w:tcW w:w="8279" w:type="dxa"/>
          </w:tcPr>
          <w:p w14:paraId="0B197F3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З.Хаким. “Странная девушка”/ З.Хәким. «Сәер кыз» драмасының сәнгатьчә эшләнеше.</w:t>
            </w:r>
          </w:p>
        </w:tc>
        <w:tc>
          <w:tcPr>
            <w:tcW w:w="851" w:type="dxa"/>
          </w:tcPr>
          <w:p w14:paraId="6C31BE10" w14:textId="77777777" w:rsidR="001C7D5A" w:rsidRPr="00382BFC" w:rsidRDefault="00B06164" w:rsidP="001C7D5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4B55534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36911E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02F84611" w14:textId="77777777" w:rsidTr="00B06164">
        <w:trPr>
          <w:trHeight w:val="255"/>
          <w:jc w:val="center"/>
        </w:trPr>
        <w:tc>
          <w:tcPr>
            <w:tcW w:w="865" w:type="dxa"/>
          </w:tcPr>
          <w:p w14:paraId="706E7EA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64</w:t>
            </w:r>
          </w:p>
        </w:tc>
        <w:tc>
          <w:tcPr>
            <w:tcW w:w="8279" w:type="dxa"/>
          </w:tcPr>
          <w:p w14:paraId="59FDCA6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 xml:space="preserve">Р.Хариса. Поэма «Сабантуй» . </w:t>
            </w:r>
          </w:p>
          <w:p w14:paraId="784A7D1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>Р.Харисның тормыш юлы һәм иҗаты. «Сабантуй» поэмасы.</w:t>
            </w:r>
          </w:p>
        </w:tc>
        <w:tc>
          <w:tcPr>
            <w:tcW w:w="851" w:type="dxa"/>
          </w:tcPr>
          <w:p w14:paraId="5CAE2450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992" w:type="dxa"/>
          </w:tcPr>
          <w:p w14:paraId="1FB3F13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538E6B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39807CDB" w14:textId="77777777" w:rsidTr="00B06164">
        <w:trPr>
          <w:trHeight w:val="255"/>
          <w:jc w:val="center"/>
        </w:trPr>
        <w:tc>
          <w:tcPr>
            <w:tcW w:w="865" w:type="dxa"/>
          </w:tcPr>
          <w:p w14:paraId="09A49B2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8279" w:type="dxa"/>
          </w:tcPr>
          <w:p w14:paraId="0AE0B14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Р.Харис. Поэма «Сабантуй» . </w:t>
            </w:r>
          </w:p>
          <w:p w14:paraId="68FE1BF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Р.Харис. «Сабантуй» поэмасы.</w:t>
            </w:r>
          </w:p>
          <w:p w14:paraId="7784D21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14:paraId="3D7CA81A" w14:textId="77777777" w:rsidR="001C7D5A" w:rsidRDefault="00B06164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7249CF13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1499FFB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72F4EEF7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B06164" w14:paraId="5B27C752" w14:textId="77777777" w:rsidTr="00B06164">
        <w:trPr>
          <w:trHeight w:val="255"/>
          <w:jc w:val="center"/>
        </w:trPr>
        <w:tc>
          <w:tcPr>
            <w:tcW w:w="865" w:type="dxa"/>
          </w:tcPr>
          <w:p w14:paraId="1142B29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66</w:t>
            </w:r>
          </w:p>
        </w:tc>
        <w:tc>
          <w:tcPr>
            <w:tcW w:w="8279" w:type="dxa"/>
          </w:tcPr>
          <w:p w14:paraId="46CA9E0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Р.Харис. Поэма «Сабантуй» . Культура татарского народа. </w:t>
            </w:r>
          </w:p>
          <w:p w14:paraId="661C60F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Р.Харис. «Сабантуй» поэмасы. Татар халкының милли бәйрәмнәре, гореф-гадәтләре.</w:t>
            </w:r>
          </w:p>
        </w:tc>
        <w:tc>
          <w:tcPr>
            <w:tcW w:w="851" w:type="dxa"/>
          </w:tcPr>
          <w:p w14:paraId="69C0739D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17203B5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A91EC6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B06164" w14:paraId="7A5A78A7" w14:textId="77777777" w:rsidTr="00B06164">
        <w:trPr>
          <w:trHeight w:val="255"/>
          <w:jc w:val="center"/>
        </w:trPr>
        <w:tc>
          <w:tcPr>
            <w:tcW w:w="865" w:type="dxa"/>
          </w:tcPr>
          <w:p w14:paraId="201677B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67</w:t>
            </w:r>
          </w:p>
        </w:tc>
        <w:tc>
          <w:tcPr>
            <w:tcW w:w="8279" w:type="dxa"/>
          </w:tcPr>
          <w:p w14:paraId="18FAB884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Внеклассное чтение. Вы какие газеты и журналы читаете?. </w:t>
            </w:r>
          </w:p>
          <w:p w14:paraId="6585530D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ДТУ. Вакытлы матбугатка күзәтү ясау.</w:t>
            </w:r>
          </w:p>
        </w:tc>
        <w:tc>
          <w:tcPr>
            <w:tcW w:w="851" w:type="dxa"/>
          </w:tcPr>
          <w:p w14:paraId="46D01548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37CD32C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56223BB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5AFC593F" w14:textId="77777777" w:rsidTr="00B06164">
        <w:trPr>
          <w:trHeight w:val="255"/>
          <w:jc w:val="center"/>
        </w:trPr>
        <w:tc>
          <w:tcPr>
            <w:tcW w:w="865" w:type="dxa"/>
          </w:tcPr>
          <w:p w14:paraId="7BD3AB4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68</w:t>
            </w:r>
          </w:p>
        </w:tc>
        <w:tc>
          <w:tcPr>
            <w:tcW w:w="8279" w:type="dxa"/>
          </w:tcPr>
          <w:p w14:paraId="025FCD4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Theme="minorHAnsi" w:hAnsi="Times New Roman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color w:val="000000"/>
              </w:rPr>
              <w:t>Р. Файзуллина. Стихотворение “Высота”.</w:t>
            </w:r>
          </w:p>
          <w:p w14:paraId="305376C3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Р. Фәйзуллинның тормыш юлы һәм иҗаты. “Биеклек” шигыре</w:t>
            </w:r>
          </w:p>
        </w:tc>
        <w:tc>
          <w:tcPr>
            <w:tcW w:w="851" w:type="dxa"/>
          </w:tcPr>
          <w:p w14:paraId="0CFFD962" w14:textId="77777777" w:rsidR="001C7D5A" w:rsidRDefault="00B06164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4E43341B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0332CFCC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4F5A6C5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382BFC" w14:paraId="58914922" w14:textId="77777777" w:rsidTr="00B06164">
        <w:trPr>
          <w:trHeight w:val="255"/>
          <w:jc w:val="center"/>
        </w:trPr>
        <w:tc>
          <w:tcPr>
            <w:tcW w:w="865" w:type="dxa"/>
          </w:tcPr>
          <w:p w14:paraId="1DF8A379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69</w:t>
            </w:r>
          </w:p>
        </w:tc>
        <w:tc>
          <w:tcPr>
            <w:tcW w:w="8279" w:type="dxa"/>
          </w:tcPr>
          <w:p w14:paraId="66A42DC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Р. Файзуллин. Стихи. ”Стихи о родном языке”/ </w:t>
            </w:r>
          </w:p>
          <w:p w14:paraId="437CF672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Р. Фәйзуллин. “Туган тел турында бер шигырь” шигыре.</w:t>
            </w:r>
          </w:p>
        </w:tc>
        <w:tc>
          <w:tcPr>
            <w:tcW w:w="851" w:type="dxa"/>
          </w:tcPr>
          <w:p w14:paraId="2C07545F" w14:textId="77777777" w:rsidR="001C7D5A" w:rsidRPr="00382BFC" w:rsidRDefault="00B06164" w:rsidP="00382BF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14:paraId="303C9C0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20397D86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C7D5A" w:rsidRPr="00B06164" w14:paraId="0C3E8494" w14:textId="77777777" w:rsidTr="00B06164">
        <w:trPr>
          <w:trHeight w:val="255"/>
          <w:jc w:val="center"/>
        </w:trPr>
        <w:tc>
          <w:tcPr>
            <w:tcW w:w="865" w:type="dxa"/>
          </w:tcPr>
          <w:p w14:paraId="58AF73D1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8279" w:type="dxa"/>
          </w:tcPr>
          <w:p w14:paraId="5DFB0A4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Р. Файзуллин. “Онытма”./“Не забывай”/.</w:t>
            </w:r>
          </w:p>
          <w:p w14:paraId="02C6B245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 xml:space="preserve">Повторение пройденного. </w:t>
            </w:r>
          </w:p>
          <w:p w14:paraId="1BB1BE6F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Р. Фәйзуллин. “Онытма син” шигыре.</w:t>
            </w:r>
          </w:p>
          <w:p w14:paraId="0CE3791A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  <w:r w:rsidRPr="00382BFC">
              <w:rPr>
                <w:rFonts w:ascii="Times New Roman" w:eastAsia="Times New Roman" w:hAnsi="Times New Roman"/>
                <w:color w:val="000000"/>
              </w:rPr>
              <w:t>Ел буена өйрәнгәннәрне кабатлау һәм йомгаклау.</w:t>
            </w:r>
          </w:p>
        </w:tc>
        <w:tc>
          <w:tcPr>
            <w:tcW w:w="851" w:type="dxa"/>
          </w:tcPr>
          <w:p w14:paraId="0DA99D96" w14:textId="77777777" w:rsidR="001C7D5A" w:rsidRDefault="00B06164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  <w:p w14:paraId="3F0F2D61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44CAA52" w14:textId="77777777" w:rsidR="001C7D5A" w:rsidRDefault="001C7D5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2EDB96" w14:textId="77777777" w:rsidR="001C7D5A" w:rsidRPr="00382BFC" w:rsidRDefault="001C7D5A" w:rsidP="001C7D5A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14:paraId="3CAAF47E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5" w:type="dxa"/>
          </w:tcPr>
          <w:p w14:paraId="057247F0" w14:textId="77777777" w:rsidR="001C7D5A" w:rsidRPr="00382BFC" w:rsidRDefault="001C7D5A" w:rsidP="00382BF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5570D2B1" w14:textId="77777777" w:rsidR="0067752E" w:rsidRPr="00382BFC" w:rsidRDefault="0067752E" w:rsidP="00382BFC">
      <w:pPr>
        <w:pStyle w:val="a3"/>
        <w:ind w:firstLine="567"/>
        <w:rPr>
          <w:rFonts w:ascii="Times New Roman" w:hAnsi="Times New Roman"/>
          <w:sz w:val="24"/>
          <w:szCs w:val="24"/>
          <w:lang w:val="tt-RU" w:eastAsia="ru-RU" w:bidi="ru-RU"/>
        </w:rPr>
        <w:sectPr w:rsidR="0067752E" w:rsidRPr="00382BFC" w:rsidSect="00382BFC">
          <w:pgSz w:w="16840" w:h="11910" w:orient="landscape"/>
          <w:pgMar w:top="1040" w:right="700" w:bottom="1620" w:left="1040" w:header="0" w:footer="1346" w:gutter="0"/>
          <w:cols w:space="720"/>
        </w:sectPr>
      </w:pPr>
    </w:p>
    <w:p w14:paraId="644FC197" w14:textId="77777777" w:rsidR="0098194B" w:rsidRDefault="001829F8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lastRenderedPageBreak/>
        <w:t xml:space="preserve">                  </w:t>
      </w:r>
    </w:p>
    <w:p w14:paraId="62C2B045" w14:textId="77777777" w:rsidR="0098194B" w:rsidRDefault="0098194B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Тематическое планирование, в том числе с учетом рабочей программы воспитания с указанием количества часов, отводимых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</w:p>
    <w:p w14:paraId="61F12EEA" w14:textId="77777777" w:rsidR="0098194B" w:rsidRPr="0098194B" w:rsidRDefault="0098194B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на освоение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каждой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темы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(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>8</w:t>
      </w:r>
      <w:r w:rsidRPr="0098194B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>класс)</w:t>
      </w:r>
    </w:p>
    <w:p w14:paraId="7CA1BDC4" w14:textId="77777777" w:rsidR="0067752E" w:rsidRPr="00382BFC" w:rsidRDefault="0067752E" w:rsidP="00382B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tbl>
      <w:tblPr>
        <w:tblW w:w="13870" w:type="dxa"/>
        <w:shd w:val="clear" w:color="auto" w:fill="F2F9F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1"/>
        <w:gridCol w:w="10443"/>
        <w:gridCol w:w="1135"/>
        <w:gridCol w:w="851"/>
        <w:gridCol w:w="850"/>
      </w:tblGrid>
      <w:tr w:rsidR="001C7D5A" w:rsidRPr="00382BFC" w14:paraId="6F080624" w14:textId="77777777" w:rsidTr="0008042F">
        <w:trPr>
          <w:trHeight w:val="339"/>
        </w:trPr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3FA049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№ </w:t>
            </w:r>
          </w:p>
        </w:tc>
        <w:tc>
          <w:tcPr>
            <w:tcW w:w="10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98EB60D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382B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382B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42EAD61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14:paraId="4624AB4A" w14:textId="77777777" w:rsidR="001C7D5A" w:rsidRDefault="00B06164">
            <w:pP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Часы</w:t>
            </w:r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br/>
              <w:t>Сәгать саны</w:t>
            </w:r>
          </w:p>
          <w:p w14:paraId="07CC1BCA" w14:textId="77777777" w:rsidR="001C7D5A" w:rsidRDefault="001C7D5A">
            <w:pP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</w:p>
          <w:p w14:paraId="3C52C90F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EF8128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Дата </w:t>
            </w: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  <w:p w14:paraId="1DEB82D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Үткәрү вакыты</w:t>
            </w:r>
            <w:r w:rsidRPr="00382B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1C7D5A" w:rsidRPr="00382BFC" w14:paraId="05062A14" w14:textId="77777777" w:rsidTr="0008042F">
        <w:trPr>
          <w:trHeight w:val="267"/>
        </w:trPr>
        <w:tc>
          <w:tcPr>
            <w:tcW w:w="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1E0733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4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AB0BA4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E62F1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1A8AF1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5F52C2C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1C7D5A" w:rsidRPr="00382BFC" w14:paraId="6A319DE3" w14:textId="77777777" w:rsidTr="0008042F">
        <w:trPr>
          <w:trHeight w:val="33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888EB1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7AF1F62" w14:textId="77777777" w:rsidR="001C7D5A" w:rsidRDefault="001C7D5A" w:rsidP="00382BFC">
            <w:pPr>
              <w:widowControl w:val="0"/>
              <w:tabs>
                <w:tab w:val="left" w:pos="1147"/>
                <w:tab w:val="left" w:pos="3815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Повторение: лирические, эпические и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драматические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роды</w:t>
            </w:r>
            <w:proofErr w:type="spellEnd"/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художественной литературы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Сәнгать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төре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буларак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әдәбият</w:t>
            </w:r>
            <w:proofErr w:type="spellEnd"/>
          </w:p>
          <w:p w14:paraId="3453A029" w14:textId="77777777" w:rsidR="001C7D5A" w:rsidRPr="00382BFC" w:rsidRDefault="001C7D5A" w:rsidP="00382BFC">
            <w:pPr>
              <w:widowControl w:val="0"/>
              <w:tabs>
                <w:tab w:val="left" w:pos="1147"/>
                <w:tab w:val="left" w:pos="3815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турында сөйләшү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Сүз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сәнгатендә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тормыш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моделен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төзү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үзенчәлекләре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340928" w14:textId="77777777" w:rsidR="001C7D5A" w:rsidRPr="00B06164" w:rsidRDefault="00B06164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72500936" w14:textId="77777777" w:rsidR="001C7D5A" w:rsidRDefault="001C7D5A">
            <w:pP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  <w:p w14:paraId="037E59FA" w14:textId="77777777" w:rsidR="001C7D5A" w:rsidRPr="00382BFC" w:rsidRDefault="001C7D5A" w:rsidP="001C7D5A">
            <w:pPr>
              <w:widowControl w:val="0"/>
              <w:tabs>
                <w:tab w:val="left" w:pos="1147"/>
                <w:tab w:val="left" w:pos="3815"/>
              </w:tabs>
              <w:autoSpaceDE w:val="0"/>
              <w:autoSpaceDN w:val="0"/>
              <w:spacing w:after="0" w:line="240" w:lineRule="auto"/>
              <w:ind w:right="9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14E7AF4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ACF9FC8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4A7F4936" w14:textId="77777777" w:rsidTr="0008042F">
        <w:trPr>
          <w:trHeight w:val="31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C82EC5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5B10459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Общая характеристика татарской литературы периода Казанского ханства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30075C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Урта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гасырлар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әдәбияты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Казан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ханлыгы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чоры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B3ADB7" w14:textId="77777777" w:rsidR="001C7D5A" w:rsidRPr="00B06164" w:rsidRDefault="00B06164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F1BE51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C30E2F3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56A50286" w14:textId="77777777" w:rsidTr="0008042F">
        <w:trPr>
          <w:trHeight w:val="645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0287AA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BF630E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spacing w:val="4"/>
                <w:sz w:val="24"/>
                <w:szCs w:val="24"/>
                <w:lang w:eastAsia="ru-RU" w:bidi="ru-RU"/>
              </w:rPr>
              <w:t>Гуманистическая</w:t>
            </w:r>
            <w:r w:rsidRPr="00382BFC">
              <w:rPr>
                <w:rFonts w:ascii="Times New Roman" w:hAnsi="Times New Roman"/>
                <w:spacing w:val="4"/>
                <w:sz w:val="24"/>
                <w:szCs w:val="24"/>
                <w:lang w:eastAsia="ru-RU" w:bidi="ru-RU"/>
              </w:rPr>
              <w:tab/>
              <w:t xml:space="preserve">дидактика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творчества поэта</w:t>
            </w:r>
            <w:r w:rsidRPr="00382BFC">
              <w:rPr>
                <w:rFonts w:ascii="Times New Roman" w:hAnsi="Times New Roman"/>
                <w:spacing w:val="63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Мухаммедьяра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«Назидание»).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EC0199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  Мөхәммәдьярның тормыш юлы турында мәгълүмат. 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Нәсыйхәт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шигыре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ндә гуманизм.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A37F51" w14:textId="77777777" w:rsidR="001C7D5A" w:rsidRPr="00B06164" w:rsidRDefault="00B06164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 w:rsidRPr="00B06164"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D5813C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6FA97F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2E4A02B4" w14:textId="77777777" w:rsidTr="0008042F">
        <w:trPr>
          <w:trHeight w:val="30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35EAB1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1D58398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Татарская литература XIX века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7261E95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XIX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гасыр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әдәбияты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701518" w14:textId="77777777" w:rsidR="001C7D5A" w:rsidRDefault="00B0616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1</w:t>
            </w:r>
          </w:p>
          <w:p w14:paraId="32E600D4" w14:textId="77777777" w:rsidR="001C7D5A" w:rsidRPr="00382BFC" w:rsidRDefault="001C7D5A" w:rsidP="001C7D5A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CBA86F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AD8127C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B06164" w14:paraId="769D0B2E" w14:textId="77777777" w:rsidTr="0008042F">
        <w:trPr>
          <w:trHeight w:val="20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8567D3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90DBDC8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Муса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Акъегетзаде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F367A9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Муса Акъегетзадәнең  тормыш юлы турында мәгълүмат.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0A0A5C" w14:textId="77777777" w:rsidR="001C7D5A" w:rsidRDefault="00B06164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643C500C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8D7DA63" w14:textId="77777777" w:rsidR="001C7D5A" w:rsidRPr="00B06164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BE1F5B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37788CD" w14:textId="77777777" w:rsidTr="0008042F">
        <w:trPr>
          <w:trHeight w:val="32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1C2D46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A5B5474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Муса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Акъегет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. Повесть</w:t>
            </w:r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Хисаметдин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менла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»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CC3A23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 xml:space="preserve">Муса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Акъегет</w:t>
            </w:r>
            <w:proofErr w:type="spellEnd"/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Хисаметдин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менла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833BC33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14:paraId="03C7D9A8" w14:textId="77777777" w:rsidR="001C7D5A" w:rsidRPr="0008042F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4F5AF7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058386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573F359" w14:textId="77777777" w:rsidTr="0008042F">
        <w:trPr>
          <w:trHeight w:val="363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BC7F6B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7 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150B55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Главные герои в повести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Хисаметдин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менла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»</w:t>
            </w:r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  <w:p w14:paraId="0049321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Төп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140071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1619F3C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9267AC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440CFE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A40A637" w14:textId="77777777" w:rsidTr="0008042F">
        <w:trPr>
          <w:trHeight w:val="2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C4B9AD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B7FE72B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Характеристика татарской литературы этого периода.</w:t>
            </w:r>
          </w:p>
          <w:p w14:paraId="74D45E52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Татар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әдәбиятына характеристика.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23359D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Чорга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кыскача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тарихи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күзәтү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095B4D" w14:textId="77777777" w:rsidR="001C7D5A" w:rsidRDefault="006E16A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1D00718A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510896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6753A0B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FE4E90B" w14:textId="77777777" w:rsidTr="006E16AF">
        <w:trPr>
          <w:trHeight w:val="80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D356D3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9 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5AC8E2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М.Гафури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«Назидание</w:t>
            </w:r>
            <w:proofErr w:type="gram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»/.</w:t>
            </w:r>
            <w:proofErr w:type="gram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Добро и зло в стихотворении поэта начала ХХ века.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7D67BE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М.Гафуриның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Нәсыйхәт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шигыре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Язучының</w:t>
            </w:r>
            <w:proofErr w:type="spellEnd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тормыш</w:t>
            </w:r>
            <w:proofErr w:type="spellEnd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юлы </w:t>
            </w:r>
            <w:proofErr w:type="spellStart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турында</w:t>
            </w:r>
            <w:proofErr w:type="spellEnd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мәгълүмат</w:t>
            </w:r>
            <w:proofErr w:type="spellEnd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5D4CC7" w14:textId="77777777" w:rsidR="006E16AF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85736A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4D95029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5DB46227" w14:textId="77777777" w:rsidTr="0008042F">
        <w:trPr>
          <w:trHeight w:val="367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BCD350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10 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A77DB8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Г.Тукая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Дустларга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бер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сүз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», «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Мәхәббәт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Габдулла Тукайның «Дустларга бер сүз», «Мәхәббәт»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32EAF26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102397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D638364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3154119" w14:textId="77777777" w:rsidTr="0008042F">
        <w:trPr>
          <w:trHeight w:val="336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C264F4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4BD34B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Стихотворение. «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Бер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шагыйренең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сүзләре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399BE7C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«Бер татар шагыйренең сүзләре» шигырьләре.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17D04E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59F025A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029EB2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32EC9F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</w:p>
          <w:p w14:paraId="5507460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120E9B9" w14:textId="77777777" w:rsidTr="006E16AF">
        <w:trPr>
          <w:trHeight w:val="689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16F206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F3B758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Ритм и рифма, строфа. Лирика гражданства.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7718688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Тел-сурәтләү чаралары. Ритм һәм рифма, тезмә, строфа.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Гражданлык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лирикасы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6FBF03" w14:textId="77777777" w:rsidR="001C7D5A" w:rsidRPr="006E16AF" w:rsidRDefault="0008042F" w:rsidP="006E16A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FFFD58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4B00E4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07866858" w14:textId="77777777" w:rsidTr="0008042F">
        <w:trPr>
          <w:trHeight w:val="921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6B34AE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13 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74E557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Сочинение. 3 темы: 1.Любовь в лирических стихотворениях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Габдуллы</w:t>
            </w:r>
            <w:proofErr w:type="spellEnd"/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укая . 2.Габдулла Тукай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иҗатында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шагыйрь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образының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бирелеше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3.»Габдулла Тукай  в Уральске».</w:t>
            </w:r>
          </w:p>
          <w:p w14:paraId="4330A6B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үстерү.Сочинение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1.Габдулла</w:t>
            </w:r>
            <w:proofErr w:type="gram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укай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иҗатында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мәхәббәт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лирикасы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2.Габдулла Тукай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иҗатында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шагыйрь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образының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бирелеше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3.Габдулла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Тукайның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Җаек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чоры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иҗатында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милләт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темасы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79A6EF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205E57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7418489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3B984DC" w14:textId="77777777" w:rsidTr="0008042F">
        <w:trPr>
          <w:trHeight w:val="411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A5DB30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14 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7A95907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Шәрифа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Камала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6C91A5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Шәриф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Камалның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тормышы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C04494E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B7D1D09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9CFCB1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3AF360F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0616FC0E" w14:textId="77777777" w:rsidTr="0008042F">
        <w:trPr>
          <w:trHeight w:val="338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F2ADA9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A10B7A3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Ш.Камал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Рассказ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«В метель»/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61A77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Шәриф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Камалның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Буранда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хикәясе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61F2AB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6FA768AE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467BDE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AECB63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</w:tr>
      <w:tr w:rsidR="001C7D5A" w:rsidRPr="00382BFC" w14:paraId="7E3D99EB" w14:textId="77777777" w:rsidTr="0008042F">
        <w:trPr>
          <w:trHeight w:val="357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AD04EA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16 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466EF0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 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Фатиха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Әмирхана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«На развалинах…».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5BEDCC5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Фатих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Әмирханның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тормышы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искә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төшерү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“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хәрабәдә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хикәясе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C61BA6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71F7F8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E6D32AB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516306E4" w14:textId="77777777" w:rsidTr="0008042F">
        <w:trPr>
          <w:trHeight w:val="32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C46B75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17 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FF579A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«На развалинах…».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382BFC">
              <w:rPr>
                <w:rFonts w:ascii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Образ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повествователя, его переживания.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  <w:p w14:paraId="6749A43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хәрабәдә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хикәясендә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системасы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кеше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табигать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яки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әйбер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ясалма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2E6917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282624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F01569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004A6750" w14:textId="77777777" w:rsidTr="0008042F">
        <w:trPr>
          <w:trHeight w:val="4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F0C403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18 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408E462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 Фатих Амирхан 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«На развалинах…».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Символы,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повторы</w:t>
            </w:r>
            <w:proofErr w:type="gram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,</w:t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>м</w:t>
            </w:r>
            <w:proofErr w:type="gramEnd"/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>узыкальное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оформление текста. Имена героев.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42E725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Фатих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Әмирханның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хәрабәдә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хикәясенә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бәя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E585CA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44A7ED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8F09329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05A400F" w14:textId="77777777" w:rsidTr="006E16AF">
        <w:trPr>
          <w:trHeight w:val="79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16A0C4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19 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C64E93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Фатхи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Бурнаша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.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/«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Таги</w:t>
            </w:r>
            <w:proofErr w:type="gram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-</w:t>
            </w:r>
            <w:proofErr w:type="gram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Зухра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»/.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652BAE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Фәтхи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Бурнашның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тормышы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Таһир-Зөһрә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трагедиясе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D9931B" w14:textId="77777777" w:rsidR="001C7D5A" w:rsidRPr="006E16AF" w:rsidRDefault="0008042F" w:rsidP="006E16A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BED1C1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25BA1C7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1FC3BDAB" w14:textId="77777777" w:rsidTr="0008042F">
        <w:trPr>
          <w:trHeight w:val="71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158677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20 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785851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Ф.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Бурнаш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Тагир-Зухра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»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 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Средневековый романтический сюжет, тема любви</w:t>
            </w:r>
            <w:r w:rsidRPr="00382BFC">
              <w:rPr>
                <w:rFonts w:ascii="Times New Roman" w:hAnsi="Times New Roman"/>
                <w:spacing w:val="44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pacing w:val="-12"/>
                <w:sz w:val="24"/>
                <w:szCs w:val="24"/>
                <w:lang w:eastAsia="ru-RU" w:bidi="ru-RU"/>
              </w:rPr>
              <w:t xml:space="preserve">и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предательства.</w:t>
            </w:r>
          </w:p>
          <w:p w14:paraId="6850774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Ф.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Бурнашның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Таһир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Зөһрә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трагедиясе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71FE005E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860FAD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B845BD4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2C3BEC67" w14:textId="77777777" w:rsidTr="0008042F">
        <w:trPr>
          <w:trHeight w:val="457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350011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F46C37F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Ф.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Бурнаш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Тагир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Зухра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»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 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Жанр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>трагедии.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8C6A77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Ф.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Бурнашның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Таһир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--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Зөһрә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трагедиясе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127EC0" w14:textId="77777777" w:rsidR="001C7D5A" w:rsidRPr="00BD0359" w:rsidRDefault="0008042F" w:rsidP="00BD0359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89590B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CDED91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</w:tr>
      <w:tr w:rsidR="001C7D5A" w:rsidRPr="00382BFC" w14:paraId="53C42073" w14:textId="77777777" w:rsidTr="0008042F">
        <w:trPr>
          <w:trHeight w:val="207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1E8EE1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0034E9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Характеристика главным героям.</w:t>
            </w:r>
          </w:p>
          <w:p w14:paraId="09EB977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1F173C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9CB328F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35F890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3183C0B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7D5A" w:rsidRPr="00382BFC" w14:paraId="79E5FBA6" w14:textId="77777777" w:rsidTr="0008042F">
        <w:trPr>
          <w:trHeight w:val="38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61DCD4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23 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059AE34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Литература 20 – 30 –х годов. 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Хади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Такташ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Поэма «Алсу».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B7CF9A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 – 30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нчы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еллар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әдәбияты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Һади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Такташның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Алсу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поэмасы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(2)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833432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8762D9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8C0DCD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0C6BDDE4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6F408B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24 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AFE2BA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Жанры: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лиро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-эпик жанр – поэма. Тема, проблема, идея, пафос. Пейзаж, портрет. </w:t>
            </w:r>
          </w:p>
          <w:p w14:paraId="63DE0FE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Әдәби төр һәм жанрлар. Лиро-эпик жанр – поэма. Әдәби әсәрдәге образлылык.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Әдәби әсәр. Эчтәлек һәм форма. Тема, проблема, идея, пафос. Идеал. Әсәрдә сурәтләнгән дөнья.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Пейзаж,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портрет.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Әдәби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1496B0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5E5B74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8B3FFDE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B06164" w14:paraId="493DB7BC" w14:textId="77777777" w:rsidTr="0008042F">
        <w:trPr>
          <w:trHeight w:val="36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12C191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3CA859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Внекласное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чтение. Стих татарских поэтов того времени.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Дәрестән тыш уку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. Татар әдәбиятында шагыйрәләр иҗаты: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7367E3" w14:textId="77777777" w:rsidR="001C7D5A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565699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E90EF6A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8E3FC91" w14:textId="77777777" w:rsidTr="0008042F">
        <w:trPr>
          <w:trHeight w:val="21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FBE757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26 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8AC8190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Кутуя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Повесть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Неотосланные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письма»/.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CF3416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Гадел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Кутуйның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тормыш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юлы.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Тапшырылмаган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хатлар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139A8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4AD93B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208710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063519E7" w14:textId="77777777" w:rsidTr="0008042F">
        <w:trPr>
          <w:trHeight w:val="3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D5D325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B615AD9" w14:textId="77777777" w:rsidR="001C7D5A" w:rsidRPr="00382BFC" w:rsidRDefault="001C7D5A" w:rsidP="00382BFC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Г.Кутуй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.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Повесть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Неотосланные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письма». Романтический сюжет. Вставки в духе социалистического реализма.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0E6FA7E" w14:textId="77777777" w:rsidR="001C7D5A" w:rsidRPr="00382BFC" w:rsidRDefault="001C7D5A" w:rsidP="00382BFC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Гадел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Кутуйның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Тапшырылмаган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хатлар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8248E70" w14:textId="77777777" w:rsidR="001C7D5A" w:rsidRPr="0008042F" w:rsidRDefault="0008042F" w:rsidP="00382BFC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D793049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D3E32F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2F63BE79" w14:textId="77777777" w:rsidTr="0008042F">
        <w:trPr>
          <w:trHeight w:val="285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E2F580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28 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9501B3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Г.Кутуй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.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Повесть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Неотосланные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письма»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Гадел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Кутуйның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Тапшырылмаган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хатлар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30182B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D1BFCA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5B8034E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151193B5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08EFA9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29 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830CD3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характеристика.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  <w:p w14:paraId="733CDC8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E59120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1FD16D3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56157D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273F1D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2F" w:rsidRPr="00382BFC" w14:paraId="3285FCAF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E5C4EFC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30 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64EF749" w14:textId="77777777" w:rsidR="0008042F" w:rsidRPr="00382BFC" w:rsidRDefault="0008042F" w:rsidP="00382BF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Сочинение по повести Г.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Кутуя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</w:p>
          <w:p w14:paraId="6E7167E9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үстерү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Г.Кутуй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әсә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буенча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сочинение.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FAC3EEC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F69F27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9447694" w14:textId="77777777" w:rsidR="0008042F" w:rsidRPr="00382BFC" w:rsidRDefault="0008042F" w:rsidP="00BD0359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B06164" w14:paraId="15A54C82" w14:textId="77777777" w:rsidTr="0008042F">
        <w:trPr>
          <w:trHeight w:val="33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93B952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31 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DD5A8E5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Внеклассное чтение.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Фаузия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Байрамова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«Колокольчик»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14:paraId="68BD4E1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Дәрестән тыш уку.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Фәүзия Бәйрәмова “Кыӊгырау”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693CE4" w14:textId="77777777" w:rsidR="001C7D5A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D51D8AE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7F293F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022E483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08D3DADC" w14:textId="77777777" w:rsidTr="0008042F">
        <w:trPr>
          <w:trHeight w:val="67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174E5A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C9BFE8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Карима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Тинчурина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Сүнгән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йолдызлар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». /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«Угасшие звезды».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Драма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  </w:t>
            </w:r>
          </w:p>
          <w:p w14:paraId="077F80D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Кәрим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Тинчуринның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Сүнгән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йолдызлар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драмасы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Әдипнең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тормыш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юлы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турында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мәгълүмат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7EA5BA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2A8A07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A200105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</w:tr>
      <w:tr w:rsidR="001C7D5A" w:rsidRPr="00382BFC" w14:paraId="70BC8695" w14:textId="77777777" w:rsidTr="0008042F">
        <w:trPr>
          <w:trHeight w:val="54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27FECA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 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0A7C958" w14:textId="77777777" w:rsidR="001C7D5A" w:rsidRPr="00382BFC" w:rsidRDefault="001C7D5A" w:rsidP="00382BFC">
            <w:pPr>
              <w:widowControl w:val="0"/>
              <w:tabs>
                <w:tab w:val="left" w:pos="1200"/>
                <w:tab w:val="left" w:pos="3405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«Угасшие звезды». Афористичность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названия.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Тема</w:t>
            </w:r>
            <w:proofErr w:type="spellEnd"/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любви.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 </w:t>
            </w:r>
          </w:p>
          <w:p w14:paraId="7FE411A7" w14:textId="77777777" w:rsidR="001C7D5A" w:rsidRPr="00382BFC" w:rsidRDefault="001C7D5A" w:rsidP="00382BFC">
            <w:pPr>
              <w:widowControl w:val="0"/>
              <w:tabs>
                <w:tab w:val="left" w:pos="1200"/>
                <w:tab w:val="left" w:pos="3405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Драма әсәрләренә анализ ясау үзенчәлекләре.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Кеше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бәхете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темасының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бирелеше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драманың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проблема,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идеясен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билгеләү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B8627F4" w14:textId="77777777" w:rsidR="001C7D5A" w:rsidRPr="00382BFC" w:rsidRDefault="0008042F" w:rsidP="00382BFC">
            <w:pPr>
              <w:widowControl w:val="0"/>
              <w:tabs>
                <w:tab w:val="left" w:pos="1200"/>
                <w:tab w:val="left" w:pos="3405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4B7B840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724256C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32767523" w14:textId="77777777" w:rsidTr="0008042F">
        <w:trPr>
          <w:trHeight w:val="278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B8406F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30C809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Характеристика главным героям.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Төп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сәнгатьчә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эшләнешен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өйрәнү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AEA7B4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46485B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F6AE24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C7D5A" w:rsidRPr="00382BFC" w14:paraId="67711506" w14:textId="77777777" w:rsidTr="0008042F">
        <w:trPr>
          <w:trHeight w:val="35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57888E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C298AF7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Портрет. Психологизм. Стиль писателя - драматичность. 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Портре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Психологизм. </w:t>
            </w:r>
          </w:p>
          <w:p w14:paraId="60C51FA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Язучы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стиле -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фаҗигале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5B9E70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6D9E99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0E2CA21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2646DD7C" w14:textId="77777777" w:rsidTr="0008042F">
        <w:trPr>
          <w:trHeight w:val="26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8407A7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36 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CA8228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</w:t>
            </w:r>
            <w:proofErr w:type="spellEnd"/>
            <w:r w:rsidR="0008042F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ит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речи</w:t>
            </w:r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очинение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14:paraId="39410DC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</w:t>
            </w:r>
            <w:proofErr w:type="gram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ү.</w:t>
            </w:r>
            <w:proofErr w:type="gram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Сочинение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BA4D62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9376404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D04EF3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15A74F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53E1E5B1" w14:textId="77777777" w:rsidTr="0008042F">
        <w:trPr>
          <w:trHeight w:val="396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7ABB42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37 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12A979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Фатиха Карима. «Клятва»/. </w:t>
            </w:r>
          </w:p>
          <w:p w14:paraId="3A06D69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Фатих Кәримнең тормыш юлы һәм  иҗаты.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“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Ант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шигырьләре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6280E6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4F7B39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DB0D4D7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B06164" w14:paraId="748259AC" w14:textId="77777777" w:rsidTr="0008042F">
        <w:trPr>
          <w:trHeight w:val="42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C3589E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38 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CF7104B" w14:textId="77777777" w:rsidR="001C7D5A" w:rsidRPr="00382BFC" w:rsidRDefault="001C7D5A" w:rsidP="00382BFC">
            <w:pPr>
              <w:widowControl w:val="0"/>
              <w:autoSpaceDE w:val="0"/>
              <w:autoSpaceDN w:val="0"/>
              <w:spacing w:after="0" w:line="240" w:lineRule="auto"/>
              <w:ind w:left="106" w:right="95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Ф. Карим «Моросит и моросит». Анализ стихотворения.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14:paraId="3D38F6BF" w14:textId="77777777" w:rsidR="001C7D5A" w:rsidRDefault="001C7D5A" w:rsidP="00382BFC">
            <w:pPr>
              <w:widowControl w:val="0"/>
              <w:autoSpaceDE w:val="0"/>
              <w:autoSpaceDN w:val="0"/>
              <w:spacing w:after="0" w:line="240" w:lineRule="auto"/>
              <w:ind w:left="106" w:right="95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Фатих Кәрим иҗаты. “Сибәли дә сибәли” “Теләк", “Бездә</w:t>
            </w:r>
          </w:p>
          <w:p w14:paraId="4D5ECDA2" w14:textId="77777777" w:rsidR="001C7D5A" w:rsidRPr="00382BFC" w:rsidRDefault="001C7D5A" w:rsidP="00382BFC">
            <w:pPr>
              <w:widowControl w:val="0"/>
              <w:autoSpaceDE w:val="0"/>
              <w:autoSpaceDN w:val="0"/>
              <w:spacing w:after="0" w:line="240" w:lineRule="auto"/>
              <w:ind w:left="106"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яздыр”шигырьләре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903AE4C" w14:textId="77777777" w:rsidR="001C7D5A" w:rsidRDefault="0008042F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2D426969" w14:textId="77777777" w:rsidR="001C7D5A" w:rsidRPr="00382BFC" w:rsidRDefault="001C7D5A" w:rsidP="001C7D5A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7D2A5C7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72EABD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0678D5EA" w14:textId="77777777" w:rsidTr="0008042F">
        <w:trPr>
          <w:trHeight w:val="322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7B7192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64C4515" w14:textId="77777777" w:rsidR="001C7D5A" w:rsidRDefault="001C7D5A" w:rsidP="00382BF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Ф. Карим. Стихотворение</w:t>
            </w:r>
            <w:r w:rsidRPr="00382BFC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Газиз әнкәй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создании образа</w:t>
            </w:r>
          </w:p>
          <w:p w14:paraId="470309A6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главного героя, усиления психологизма.</w:t>
            </w:r>
          </w:p>
          <w:p w14:paraId="5A96090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Фатих Кәримнең  “Газиз әнкәй” шигыре.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E56F0B" w14:textId="77777777" w:rsidR="001C7D5A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24E1CB7E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5487A1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8808B9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9912D30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4B3173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40 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58FB04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Литература 60-80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годы.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346AF00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60-80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нче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еллар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әдәбияты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865080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0CCAF4D4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11F109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FCBD40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D15DF1E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17F69F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41 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0113FA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широв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“Родная земля – колебел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моя”/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14:paraId="60C3234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Гомәр Бәшировның тормыш юлы, иҗаты турында мәгълүмат бирү.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Туган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ягым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яшел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бишек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автобиографик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2E7879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6D08D9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9D43584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7424DF8" w14:textId="77777777" w:rsidTr="0008042F">
        <w:trPr>
          <w:trHeight w:val="3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B1D7DC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56E38B2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Автобиографический</w:t>
            </w:r>
            <w:proofErr w:type="gram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повесть.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“Родная земля – колебел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ь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моя”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6081C79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Гомәр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Бәшировның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Туган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ягым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яшел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бишек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автобиографик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DD2341B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425EA9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DA67E2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C7D5A" w:rsidRPr="00382BFC" w14:paraId="0738592E" w14:textId="77777777" w:rsidTr="0008042F">
        <w:trPr>
          <w:trHeight w:val="381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5B61EF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6CE33C8" w14:textId="77777777" w:rsidR="001C7D5A" w:rsidRPr="00382BFC" w:rsidRDefault="001C7D5A" w:rsidP="00382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Охарактеризовать главного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>героя.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FA561E4" w14:textId="77777777" w:rsidR="001C7D5A" w:rsidRPr="00382BFC" w:rsidRDefault="001C7D5A" w:rsidP="00382B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A92053" w14:textId="77777777" w:rsidR="001C7D5A" w:rsidRPr="0008042F" w:rsidRDefault="0008042F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3149E858" w14:textId="77777777" w:rsidR="001C7D5A" w:rsidRPr="00382BFC" w:rsidRDefault="001C7D5A" w:rsidP="001C7D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B6349CA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B12B1B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268C1F8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7C1E6D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44 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4C0C71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Аяза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Гыйлажева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 </w:t>
            </w:r>
          </w:p>
          <w:p w14:paraId="72A30ED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Аяз Гыйләҗев, тормыш юлы, иҗаты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7DBC4D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16ADC099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2C2735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8CFAE9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. </w:t>
            </w:r>
          </w:p>
        </w:tc>
      </w:tr>
      <w:tr w:rsidR="001C7D5A" w:rsidRPr="00382BFC" w14:paraId="57572C7D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7E64A5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45 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8BFDAF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Аяз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Гыйлажев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Повесть “Весенние караваны”</w:t>
            </w:r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1340991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Аяз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Гыйләҗевне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ӊ “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Язгы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кәрваннар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3CD866" w14:textId="77777777" w:rsidR="001C7D5A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294695E0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3F07D88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C0C8501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F761956" w14:textId="77777777" w:rsidTr="0008042F">
        <w:trPr>
          <w:trHeight w:val="403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65288E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75C044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Аяз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Гыйлажев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“Весенние караваны”. Жанр повести.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/ </w:t>
            </w:r>
          </w:p>
          <w:p w14:paraId="501CEE4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Аяз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Гыйләҗев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йомгаклау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 Повесть жанры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ED4B59" w14:textId="77777777" w:rsidR="001C7D5A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2A7041FE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FA06AA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827F1DA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C68120E" w14:textId="77777777" w:rsidTr="0008042F">
        <w:trPr>
          <w:trHeight w:val="73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0B6F85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48 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6631F5E" w14:textId="77777777" w:rsidR="001C7D5A" w:rsidRDefault="001C7D5A" w:rsidP="00382BFC">
            <w:pPr>
              <w:pStyle w:val="a3"/>
              <w:rPr>
                <w:rFonts w:ascii="Times New Roman" w:hAnsi="Times New Roman"/>
                <w:spacing w:val="-4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Анализировать повесть, охарактеризовать главного </w:t>
            </w:r>
            <w:r w:rsidRPr="00382BFC">
              <w:rPr>
                <w:rFonts w:ascii="Times New Roman" w:hAnsi="Times New Roman"/>
                <w:spacing w:val="-4"/>
                <w:sz w:val="24"/>
                <w:szCs w:val="24"/>
                <w:lang w:eastAsia="ru-RU" w:bidi="ru-RU"/>
              </w:rPr>
              <w:t>героя.</w:t>
            </w:r>
          </w:p>
          <w:p w14:paraId="43B71E3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Написать</w:t>
            </w:r>
            <w:r w:rsidRPr="00382BFC">
              <w:rPr>
                <w:rFonts w:ascii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сочинение.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30FA96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Повестька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анализ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ясау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үстерү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Сочинение.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E2CACD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198B1A61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87FB11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5BA7004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B06164" w14:paraId="69C9DB51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F89A3A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49 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E587EE9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Миргазияна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Юныса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14:paraId="4409756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Миргазиян Юнысның тормыш юлы, иҗаты турында мәгълүмат бирү.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EACD0F" w14:textId="77777777" w:rsidR="001C7D5A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FC998F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3FDC70B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07E4E4F1" w14:textId="77777777" w:rsidTr="0008042F">
        <w:trPr>
          <w:trHeight w:val="325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FEFA90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50 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834ACB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Миргазиян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Юныс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Повесть  «Огни горят только </w:t>
            </w:r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подсвечниках</w:t>
            </w:r>
            <w:proofErr w:type="gram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»/.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07D2B86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Миргазиян Юныс “Шәмдәлләрдә генә утлар яна” повесте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9FA2688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CA50FB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357BC6F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</w:tr>
      <w:tr w:rsidR="001C7D5A" w:rsidRPr="00382BFC" w14:paraId="3B304B45" w14:textId="77777777" w:rsidTr="0008042F">
        <w:trPr>
          <w:trHeight w:val="354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32F935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3346DB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Миргазиян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Юныс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Г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орят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о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гни только подсвечниках»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Миргазиян Юныс “Шәмдәлләрдә генә утлар яна” повесте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62AC54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D79BCA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2463A1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</w:tr>
      <w:tr w:rsidR="001C7D5A" w:rsidRPr="00382BFC" w14:paraId="64690DED" w14:textId="77777777" w:rsidTr="0008042F">
        <w:trPr>
          <w:trHeight w:val="341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6C45CA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6232A30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Охарактеризовать главного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>героя.</w:t>
            </w:r>
          </w:p>
          <w:p w14:paraId="3E16642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Образларга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  <w:proofErr w:type="gram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0C2704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7941CD45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C6CC3F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3A74E06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3A41E367" w14:textId="77777777" w:rsidTr="0008042F">
        <w:trPr>
          <w:trHeight w:val="29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D481D7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53 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29EDB9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үстерү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 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Әдәби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әсәргә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бәя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635BBBC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Сөйләм үстерү. Әдәби әсәргә бәя.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406FED" w14:textId="77777777" w:rsidR="001C7D5A" w:rsidRPr="0008042F" w:rsidRDefault="0008042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14:paraId="3012C9BD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BD22E0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93D931F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7A12D68D" w14:textId="77777777" w:rsidTr="0008042F">
        <w:trPr>
          <w:trHeight w:val="678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CBDC9C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7F28539" w14:textId="77777777" w:rsidR="001C7D5A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BFC">
              <w:rPr>
                <w:rFonts w:ascii="Times New Roman" w:hAnsi="Times New Roman"/>
                <w:sz w:val="24"/>
                <w:szCs w:val="24"/>
              </w:rPr>
              <w:t>Внеклассное чтение. Мадина Маликова “Цветочный мед”.</w:t>
            </w:r>
          </w:p>
          <w:p w14:paraId="5DEDC2C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Дәрестән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тыш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уку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Мәдинә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Маликова “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Чәчкә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балы”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5756A5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14:paraId="02A3AA72" w14:textId="77777777" w:rsidR="001C7D5A" w:rsidRPr="00382BFC" w:rsidRDefault="001C7D5A" w:rsidP="001C7D5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BCE9B3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025C250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39C310E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D033628" w14:textId="77777777" w:rsidTr="0008042F">
        <w:trPr>
          <w:trHeight w:val="312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FBDD1B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55 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02321EF" w14:textId="77777777" w:rsidR="001C7D5A" w:rsidRPr="00382BFC" w:rsidRDefault="001C7D5A" w:rsidP="00382BFC">
            <w:pPr>
              <w:widowControl w:val="0"/>
              <w:tabs>
                <w:tab w:val="left" w:pos="888"/>
                <w:tab w:val="left" w:pos="1545"/>
                <w:tab w:val="left" w:pos="2806"/>
                <w:tab w:val="left" w:pos="2935"/>
                <w:tab w:val="left" w:pos="4347"/>
              </w:tabs>
              <w:autoSpaceDE w:val="0"/>
              <w:autoSpaceDN w:val="0"/>
              <w:spacing w:after="0" w:line="240" w:lineRule="auto"/>
              <w:ind w:left="106" w:right="9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Р.Файзуллин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>Җаныңның</w:t>
            </w:r>
            <w:proofErr w:type="spellEnd"/>
            <w:r w:rsidRPr="00382BF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ваклыгын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сылтама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заманга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...»</w:t>
            </w:r>
            <w:r w:rsidRPr="00382BFC">
              <w:rPr>
                <w:rFonts w:ascii="Times New Roman" w:eastAsia="Times New Roman" w:hAnsi="Times New Roman"/>
                <w:spacing w:val="-15"/>
                <w:sz w:val="24"/>
                <w:szCs w:val="24"/>
                <w:lang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«Мелочность твоей души ».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D9C078" w14:textId="77777777" w:rsidR="001C7D5A" w:rsidRPr="00382BFC" w:rsidRDefault="001C7D5A" w:rsidP="00382BFC">
            <w:pPr>
              <w:widowControl w:val="0"/>
              <w:tabs>
                <w:tab w:val="left" w:pos="888"/>
                <w:tab w:val="left" w:pos="1545"/>
                <w:tab w:val="left" w:pos="2806"/>
                <w:tab w:val="left" w:pos="2935"/>
                <w:tab w:val="left" w:pos="4347"/>
              </w:tabs>
              <w:autoSpaceDE w:val="0"/>
              <w:autoSpaceDN w:val="0"/>
              <w:spacing w:after="0" w:line="240" w:lineRule="auto"/>
              <w:ind w:left="106" w:right="9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Равил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Фәйзуллинның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Җаныңның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ваклыгын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сылтама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заманга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…»,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52B96BC6" w14:textId="77777777" w:rsidR="001C7D5A" w:rsidRPr="00BD0359" w:rsidRDefault="00BD0359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  <w:p w14:paraId="2E685CE7" w14:textId="77777777" w:rsidR="001C7D5A" w:rsidRPr="00382BFC" w:rsidRDefault="001C7D5A" w:rsidP="001C7D5A">
            <w:pPr>
              <w:widowControl w:val="0"/>
              <w:tabs>
                <w:tab w:val="left" w:pos="888"/>
                <w:tab w:val="left" w:pos="1545"/>
                <w:tab w:val="left" w:pos="2806"/>
                <w:tab w:val="left" w:pos="2935"/>
                <w:tab w:val="left" w:pos="4347"/>
              </w:tabs>
              <w:autoSpaceDE w:val="0"/>
              <w:autoSpaceDN w:val="0"/>
              <w:spacing w:after="0" w:line="240" w:lineRule="auto"/>
              <w:ind w:right="9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4C0D8D1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54AAE08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11041CFF" w14:textId="77777777" w:rsidTr="0008042F">
        <w:trPr>
          <w:trHeight w:val="307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F4180C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4EF67A3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Стихи </w:t>
            </w:r>
            <w:proofErr w:type="gram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Файзуллина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.«Белые лебеди», «Мин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сиңа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йомшак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таң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җиле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…»“Время”, “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Якты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моң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”.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60BB1F4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Аккошлар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», «Мин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сиңа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йомшак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җиле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…»“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Вакыт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”, “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Якты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”,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һәм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кыска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шигырьләре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AB4FA5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81B1B8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2FCA2F3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BA9A5F6" w14:textId="77777777" w:rsidTr="0008042F">
        <w:trPr>
          <w:trHeight w:val="699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5D91882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57 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48E241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Самостоятельно подбирать, анализировать стихотворения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написать сочинение.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6C0A8F2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Сөйләм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үстер</w:t>
            </w:r>
            <w:proofErr w:type="gram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ү.</w:t>
            </w:r>
            <w:proofErr w:type="gram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Сочинение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2258A7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CAFF32E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51116F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B7FADEE" w14:textId="77777777" w:rsidTr="0008042F">
        <w:trPr>
          <w:trHeight w:val="35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650D81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58 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67E986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Туфана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Миннуллина</w:t>
            </w:r>
            <w:proofErr w:type="spellEnd"/>
          </w:p>
          <w:p w14:paraId="51AACF5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Туфан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Миңнуллинның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тормыш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юлы 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һәм иҗаты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турында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мәгълүмат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E1F1FD" w14:textId="77777777" w:rsidR="001C7D5A" w:rsidRPr="00BD0359" w:rsidRDefault="0008042F" w:rsidP="00BD0359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70D2A2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F174A06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41CCCD36" w14:textId="77777777" w:rsidTr="0008042F">
        <w:trPr>
          <w:trHeight w:val="405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C40771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59 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024F83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Туфан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Миннуллин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Альмандар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из Альдермыша»</w:t>
            </w:r>
            <w:r w:rsidRPr="00382BFC"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/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553D19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Туфан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Миңнуллинның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Әлдермештән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Әлмәндәр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моңсу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комедиясе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B9C65E6" w14:textId="77777777" w:rsidR="001C7D5A" w:rsidRPr="00BD0359" w:rsidRDefault="0008042F" w:rsidP="00BD0359">
            <w:pPr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  <w:r w:rsidRPr="0008042F"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9FDEC7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D647441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7D5A" w:rsidRPr="00382BFC" w14:paraId="391770B3" w14:textId="77777777" w:rsidTr="0008042F">
        <w:trPr>
          <w:trHeight w:val="359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8E9642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60 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CB4670A" w14:textId="77777777" w:rsidR="001C7D5A" w:rsidRPr="00382BFC" w:rsidRDefault="001C7D5A" w:rsidP="00877629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Туфан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Миннуллин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Альмандар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из Альдермыша»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сильного человека </w:t>
            </w:r>
            <w:r w:rsidRPr="00382BFC"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 w:bidi="ru-RU"/>
              </w:rPr>
              <w:t xml:space="preserve">в </w:t>
            </w:r>
            <w:r>
              <w:rPr>
                <w:rFonts w:ascii="Times New Roman" w:eastAsia="Times New Roman" w:hAnsi="Times New Roman"/>
                <w:spacing w:val="-17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литературе.</w:t>
            </w:r>
          </w:p>
          <w:p w14:paraId="0FE1C4E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Туфан Миңнуллинның «Әлдермештән Әлмәндәр» моңсу комедиясе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4C66DA" w14:textId="77777777" w:rsidR="001C7D5A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0512A03A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6997B2E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 </w:t>
            </w:r>
          </w:p>
        </w:tc>
      </w:tr>
      <w:tr w:rsidR="001C7D5A" w:rsidRPr="00382BFC" w14:paraId="6FBD0BBD" w14:textId="77777777" w:rsidTr="0008042F">
        <w:trPr>
          <w:trHeight w:val="25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534B467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61 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9DB08FE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Миннуллин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Преобразование мира как жизненная потребность</w:t>
            </w:r>
            <w:r w:rsidRPr="00382BF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человека.</w:t>
            </w:r>
          </w:p>
          <w:p w14:paraId="32F4AFD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Т.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Миңнуллин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йомгаклау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0BCF4E" w14:textId="77777777" w:rsidR="001C7D5A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01CE69D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FC7D181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25B6188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278559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62 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D79169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Фаниса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 </w:t>
            </w:r>
          </w:p>
          <w:p w14:paraId="49638ACC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Фәнис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Яруллинның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тормышы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турында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мәгълүмат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D090F3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E556FC6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2EADF34B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31E16214" w14:textId="77777777" w:rsidTr="0008042F">
        <w:trPr>
          <w:trHeight w:val="400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6B97DB7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63 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518B11D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Ф.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Яруллн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. Повесть </w:t>
            </w: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«Упругие паруса»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/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 Противоборство с судьбой и с собственной немощью.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4FAB5B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Фәнис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Яруллинның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Җилкәннәр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җилдә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сынала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3E6DABC8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1063FCD0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6E67347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76F593AD" w14:textId="77777777" w:rsidTr="0008042F">
        <w:trPr>
          <w:trHeight w:val="430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E7C79B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8559919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Ф. </w:t>
            </w:r>
            <w:proofErr w:type="spellStart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Яруллн</w:t>
            </w:r>
            <w:proofErr w:type="spellEnd"/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 Повесть «Упругие паруса». Противоборство с судьбой и с собственной немощью.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</w:p>
          <w:p w14:paraId="06DF427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Фәнис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Яруллинның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Җилкәннәр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җилдә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сынала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повесте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05250C" w14:textId="77777777" w:rsidR="001C7D5A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66B0D15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3E1C2A9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1C7D5A" w:rsidRPr="00382BFC" w14:paraId="1E560C2A" w14:textId="77777777" w:rsidTr="0008042F">
        <w:trPr>
          <w:trHeight w:val="143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62F3C3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65 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D26319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Внеклассное чтение. Дневник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Фаниса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Яруллина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Дәрестән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тыш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497AB8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66F5D143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7F69F12B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411C2E2E" w14:textId="77777777" w:rsidTr="0008042F">
        <w:trPr>
          <w:trHeight w:val="38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61D5F6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66 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0FE0E7F4" w14:textId="77777777" w:rsidR="001C7D5A" w:rsidRPr="00382BFC" w:rsidRDefault="001C7D5A" w:rsidP="00382BFC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be-BY" w:eastAsia="ru-RU"/>
              </w:rPr>
              <w:t xml:space="preserve">Жизнь и творчество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Мударриса</w:t>
            </w:r>
            <w:proofErr w:type="spellEnd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Агълямова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2F3BB4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Мөдәррис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Әгъләмовның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тормышы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иҗаты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турында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мәгълүмат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бирү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9124DD8" w14:textId="77777777" w:rsidR="001C7D5A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3E412F0F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5B7394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042F" w:rsidRPr="00382BFC" w14:paraId="4CBE315B" w14:textId="77777777" w:rsidTr="0008042F">
        <w:trPr>
          <w:trHeight w:val="641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124840F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20EB1C20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М.Агълямов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«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Каеннар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булсаң</w:t>
            </w:r>
            <w:proofErr w:type="spellEnd"/>
            <w:r w:rsidRPr="00382BFC">
              <w:rPr>
                <w:rFonts w:ascii="Times New Roman" w:hAnsi="Times New Roman"/>
                <w:spacing w:val="-1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иде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»./«Как березы», «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Учак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урыннары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» </w:t>
            </w:r>
            <w:r w:rsidRPr="00382BFC">
              <w:rPr>
                <w:rFonts w:ascii="Times New Roman" w:hAnsi="Times New Roman"/>
                <w:spacing w:val="6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/</w:t>
            </w:r>
            <w:r w:rsidRPr="00382BFC">
              <w:rPr>
                <w:rFonts w:ascii="Times New Roman" w:hAnsi="Times New Roman"/>
                <w:spacing w:val="-4"/>
                <w:sz w:val="24"/>
                <w:szCs w:val="24"/>
                <w:lang w:eastAsia="ru-RU" w:bidi="ru-RU"/>
              </w:rPr>
              <w:t>«Места</w:t>
            </w:r>
            <w:r w:rsidRPr="00382BFC">
              <w:rPr>
                <w:rFonts w:ascii="Times New Roman" w:hAnsi="Times New Roman"/>
                <w:spacing w:val="62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hAnsi="Times New Roman"/>
                <w:spacing w:val="-5"/>
                <w:sz w:val="24"/>
                <w:szCs w:val="24"/>
                <w:lang w:eastAsia="ru-RU" w:bidi="ru-RU"/>
              </w:rPr>
              <w:t>костров».</w:t>
            </w: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6A2C805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Каеннар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булсаң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иде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 «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Учак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урыннары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шигырьләре</w:t>
            </w:r>
            <w:proofErr w:type="spellEnd"/>
            <w:r w:rsidRPr="00382B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5DE06432" w14:textId="77777777" w:rsidR="0008042F" w:rsidRPr="0008042F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70C016" w14:textId="77777777" w:rsidR="0008042F" w:rsidRPr="00382BFC" w:rsidRDefault="0008042F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485D15F" w14:textId="77777777" w:rsidR="0008042F" w:rsidRPr="00382BFC" w:rsidRDefault="0008042F" w:rsidP="00BD0359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4E87A4E4" w14:textId="77777777" w:rsidTr="0008042F">
        <w:trPr>
          <w:trHeight w:val="424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37785609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E897947" w14:textId="77777777" w:rsidR="001C7D5A" w:rsidRPr="00382BFC" w:rsidRDefault="001C7D5A" w:rsidP="00382BFC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Повторение изученного в 8 классе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AFE62C0" w14:textId="77777777" w:rsidR="001C7D5A" w:rsidRPr="00382BFC" w:rsidRDefault="001C7D5A" w:rsidP="00382BFC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Ел буе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үтелгән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материалларны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кабатлау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C1F1DF1" w14:textId="77777777" w:rsidR="001C7D5A" w:rsidRPr="0008042F" w:rsidRDefault="0008042F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2</w:t>
            </w:r>
          </w:p>
          <w:p w14:paraId="40CC7740" w14:textId="77777777" w:rsidR="001C7D5A" w:rsidRPr="00382BFC" w:rsidRDefault="001C7D5A" w:rsidP="001C7D5A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</w:tcPr>
          <w:p w14:paraId="7F079DC6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623CB8BA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7D5A" w:rsidRPr="00382BFC" w14:paraId="625A2206" w14:textId="77777777" w:rsidTr="0008042F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44CD9931" w14:textId="77777777" w:rsidR="001C7D5A" w:rsidRPr="00382BFC" w:rsidRDefault="001C7D5A" w:rsidP="00382BF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70 </w:t>
            </w:r>
          </w:p>
        </w:tc>
        <w:tc>
          <w:tcPr>
            <w:tcW w:w="10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8" w:type="dxa"/>
              <w:left w:w="120" w:type="dxa"/>
              <w:bottom w:w="48" w:type="dxa"/>
              <w:right w:w="120" w:type="dxa"/>
            </w:tcMar>
            <w:hideMark/>
          </w:tcPr>
          <w:p w14:paraId="1E7AC8E4" w14:textId="77777777" w:rsidR="001C7D5A" w:rsidRPr="00382BFC" w:rsidRDefault="001C7D5A" w:rsidP="00382BFC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Обобщение изученного в 8 классе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7798F5E" w14:textId="77777777" w:rsidR="001C7D5A" w:rsidRPr="00382BFC" w:rsidRDefault="001C7D5A" w:rsidP="00382BFC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Ел буе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үтелгән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материалларны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кабатлау</w:t>
            </w:r>
            <w:proofErr w:type="spellEnd"/>
            <w:proofErr w:type="gram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Йомгаклау</w:t>
            </w:r>
            <w:proofErr w:type="spellEnd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дәресе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7E005C" w14:textId="77777777" w:rsidR="001C7D5A" w:rsidRPr="0008042F" w:rsidRDefault="0008042F" w:rsidP="00382BFC">
            <w:pPr>
              <w:widowControl w:val="0"/>
              <w:tabs>
                <w:tab w:val="left" w:pos="2258"/>
                <w:tab w:val="left" w:pos="3058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9FA"/>
          </w:tcPr>
          <w:p w14:paraId="25E0A2E3" w14:textId="77777777" w:rsidR="001C7D5A" w:rsidRPr="00382BFC" w:rsidRDefault="001C7D5A" w:rsidP="001C7D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9FA"/>
            <w:hideMark/>
          </w:tcPr>
          <w:p w14:paraId="35D5B3A9" w14:textId="77777777" w:rsidR="001C7D5A" w:rsidRPr="00382BFC" w:rsidRDefault="001C7D5A" w:rsidP="00382BFC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6D832E5" w14:textId="77777777" w:rsidR="0067752E" w:rsidRDefault="0067752E" w:rsidP="00382BFC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1F25588E" w14:textId="77777777" w:rsidR="002617D7" w:rsidRDefault="002617D7" w:rsidP="00382BFC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76C2FF7F" w14:textId="77777777" w:rsidR="002617D7" w:rsidRDefault="002617D7" w:rsidP="00382BFC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31D0A904" w14:textId="77777777" w:rsidR="002617D7" w:rsidRDefault="002617D7" w:rsidP="00382BFC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2CF0DE4A" w14:textId="77777777" w:rsidR="002617D7" w:rsidRDefault="002617D7" w:rsidP="00382BFC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2F8C7C93" w14:textId="77777777" w:rsidR="002617D7" w:rsidRPr="002617D7" w:rsidRDefault="002617D7" w:rsidP="00382BFC">
      <w:pPr>
        <w:pStyle w:val="a3"/>
        <w:rPr>
          <w:rFonts w:ascii="Times New Roman" w:hAnsi="Times New Roman"/>
          <w:sz w:val="24"/>
          <w:szCs w:val="24"/>
          <w:lang w:val="tt-RU" w:eastAsia="ru-RU" w:bidi="ru-RU"/>
        </w:rPr>
      </w:pPr>
    </w:p>
    <w:p w14:paraId="3B93D604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31861D4A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011E5E74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051A2EF5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588823ED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79D725E6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4DD5F199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23A25CF7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26D5362A" w14:textId="77777777" w:rsidR="006E16AF" w:rsidRDefault="006E16AF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</w:p>
    <w:p w14:paraId="5C8BB934" w14:textId="77777777" w:rsidR="0008042F" w:rsidRPr="00BD0359" w:rsidRDefault="00BD0359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        </w:t>
      </w:r>
    </w:p>
    <w:p w14:paraId="774CF8D2" w14:textId="77777777" w:rsidR="0098194B" w:rsidRDefault="0098194B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 xml:space="preserve">Тематическое планирование, в том числе с учетом рабочей программы воспитания с указанием количества часов,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 </w:t>
      </w:r>
    </w:p>
    <w:p w14:paraId="5EF296EF" w14:textId="77777777" w:rsidR="0098194B" w:rsidRPr="0098194B" w:rsidRDefault="0098194B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                 </w:t>
      </w:r>
      <w:proofErr w:type="gramStart"/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отводимых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на освоение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каждой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</w:t>
      </w:r>
      <w:r w:rsidRPr="0098194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темы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tt-RU"/>
        </w:rPr>
        <w:t xml:space="preserve"> (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>9</w:t>
      </w:r>
      <w:r w:rsidRPr="0098194B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tt-RU"/>
        </w:rPr>
        <w:t xml:space="preserve"> класс)</w:t>
      </w:r>
    </w:p>
    <w:p w14:paraId="1B953867" w14:textId="77777777" w:rsidR="001829F8" w:rsidRDefault="001829F8" w:rsidP="0098194B">
      <w:pPr>
        <w:widowControl w:val="0"/>
        <w:tabs>
          <w:tab w:val="left" w:pos="1921"/>
        </w:tabs>
        <w:autoSpaceDE w:val="0"/>
        <w:autoSpaceDN w:val="0"/>
        <w:spacing w:after="0" w:line="240" w:lineRule="auto"/>
        <w:ind w:right="45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14:paraId="46A17845" w14:textId="77777777" w:rsidR="002E084E" w:rsidRPr="00382BFC" w:rsidRDefault="002E084E" w:rsidP="00382BFC">
      <w:pPr>
        <w:pStyle w:val="a3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14748" w:type="dxa"/>
        <w:tblInd w:w="-606" w:type="dxa"/>
        <w:tblLayout w:type="fixed"/>
        <w:tblLook w:val="04A0" w:firstRow="1" w:lastRow="0" w:firstColumn="1" w:lastColumn="0" w:noHBand="0" w:noVBand="1"/>
      </w:tblPr>
      <w:tblGrid>
        <w:gridCol w:w="568"/>
        <w:gridCol w:w="11486"/>
        <w:gridCol w:w="993"/>
        <w:gridCol w:w="7"/>
        <w:gridCol w:w="843"/>
        <w:gridCol w:w="851"/>
      </w:tblGrid>
      <w:tr w:rsidR="001C7D5A" w:rsidRPr="00382BFC" w14:paraId="1DC5C149" w14:textId="77777777" w:rsidTr="00B06164">
        <w:trPr>
          <w:trHeight w:val="32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8FD964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11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893A18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72A792F9" w14:textId="77777777" w:rsidR="001C7D5A" w:rsidRPr="00382BFC" w:rsidRDefault="00B06164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Часы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br/>
              <w:t>Сәгать саны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BE54BE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Время проведения</w:t>
            </w:r>
          </w:p>
        </w:tc>
      </w:tr>
      <w:tr w:rsidR="001C7D5A" w:rsidRPr="00382BFC" w14:paraId="18316759" w14:textId="77777777" w:rsidTr="00B06164">
        <w:trPr>
          <w:trHeight w:val="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4D334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748E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33DB85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7959DB" w14:textId="77777777" w:rsidR="001C7D5A" w:rsidRPr="005E5725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78E68C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C7D5A" w:rsidRPr="00B06164" w14:paraId="40D3247A" w14:textId="77777777" w:rsidTr="00B06164">
        <w:trPr>
          <w:trHeight w:val="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5676C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216B783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Художественная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>литература</w:t>
            </w:r>
            <w:r w:rsidRPr="00382B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 w:bidi="ru-RU"/>
              </w:rPr>
              <w:t xml:space="preserve">как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одна из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  <w:t xml:space="preserve">форм освоения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мира,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богатства и многообразия духовной жизни человека; </w:t>
            </w:r>
            <w:r w:rsidRPr="00382B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художественное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воспроизведение </w:t>
            </w:r>
            <w:r w:rsidRPr="00382BFC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 w:bidi="ru-RU"/>
              </w:rPr>
              <w:t>жизни.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5C8AD78F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Сәнгать төре булара әдәбият, әдәбиятның формалашуы, үсүе. Сүз сәнгатендә  тормыш моделен төзү үзенчәлекләре.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C60EA" w14:textId="77777777" w:rsidR="001C7D5A" w:rsidRPr="00382BFC" w:rsidRDefault="00B06164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ED44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2E83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1985D9A1" w14:textId="77777777" w:rsidTr="00B06164">
        <w:trPr>
          <w:trHeight w:val="2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2B336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75F395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Древняя,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  <w:t>средневековая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тюрко-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татарская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литература.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 Әдәбиятның барлыкка килүе һәм үсеше. Гомумтөрки мәдәният һәм әдәбият.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80A2F" w14:textId="77777777" w:rsidR="001C7D5A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B9AC5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D4E6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1C7D5A" w:rsidRPr="00B06164" w14:paraId="453D2972" w14:textId="77777777" w:rsidTr="00B06164">
        <w:trPr>
          <w:trHeight w:val="2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AB3E8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2D4982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Фольклор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ab/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и </w:t>
            </w:r>
            <w:r w:rsidRPr="00382BFC">
              <w:rPr>
                <w:rFonts w:ascii="Times New Roman" w:eastAsia="Times New Roman" w:hAnsi="Times New Roman"/>
                <w:spacing w:val="7"/>
                <w:sz w:val="24"/>
                <w:szCs w:val="24"/>
                <w:lang w:eastAsia="ru-RU" w:bidi="ru-RU"/>
              </w:rPr>
              <w:t xml:space="preserve">литература общетюркской </w:t>
            </w:r>
            <w:r w:rsidRPr="00382BFC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 w:bidi="ru-RU"/>
              </w:rPr>
              <w:t xml:space="preserve">эпохи </w:t>
            </w:r>
            <w:r w:rsidRPr="00382BFC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 w:bidi="ru-RU"/>
              </w:rPr>
              <w:t xml:space="preserve">как </w:t>
            </w:r>
            <w:r w:rsidRPr="00382BFC">
              <w:rPr>
                <w:rFonts w:ascii="Times New Roman" w:eastAsia="Times New Roman" w:hAnsi="Times New Roman"/>
                <w:spacing w:val="7"/>
                <w:sz w:val="24"/>
                <w:szCs w:val="24"/>
                <w:lang w:eastAsia="ru-RU" w:bidi="ru-RU"/>
              </w:rPr>
              <w:t xml:space="preserve">составная </w:t>
            </w:r>
            <w:r w:rsidRPr="00382BFC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 w:bidi="ru-RU"/>
              </w:rPr>
              <w:t xml:space="preserve">часть татарской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 w:bidi="ru-RU"/>
              </w:rPr>
              <w:t>литературы.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20DED64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Ислам мәдәнияте. Мәдәни  һәм әдәби күренеш буларак суфичылык.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E68A3" w14:textId="77777777" w:rsidR="001C7D5A" w:rsidRDefault="0008042F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4C90F3B4" w14:textId="77777777" w:rsidR="001C7D5A" w:rsidRDefault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  <w:p w14:paraId="6FE22CF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3BAC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11CDE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ABF49C6" w14:textId="77777777" w:rsidTr="00B06164">
        <w:trPr>
          <w:trHeight w:val="3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6BC81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FE8E83B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val="tt-RU" w:eastAsia="ru-RU" w:bidi="ru-RU"/>
              </w:rPr>
              <w:t xml:space="preserve">Булгаро-татарская литература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>(XII- первая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ab/>
              <w:t xml:space="preserve">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val="tt-RU" w:eastAsia="ru-RU" w:bidi="ru-RU"/>
              </w:rPr>
              <w:t xml:space="preserve">пол.ХIII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>вв.).</w:t>
            </w:r>
          </w:p>
          <w:p w14:paraId="25222EA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Болгар, Алтын Урда, Казан ханлыгы. Торгынлык чоры мәдәнияте, әдәбиты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 xml:space="preserve">(XII- һәм </w:t>
            </w:r>
            <w:r w:rsidRPr="00382BFC">
              <w:rPr>
                <w:rFonts w:ascii="Times New Roman" w:eastAsia="Times New Roman" w:hAnsi="Times New Roman"/>
                <w:spacing w:val="-5"/>
                <w:sz w:val="24"/>
                <w:szCs w:val="24"/>
                <w:lang w:val="tt-RU" w:eastAsia="ru-RU" w:bidi="ru-RU"/>
              </w:rPr>
              <w:t xml:space="preserve">ХIII </w:t>
            </w:r>
            <w:r w:rsidRPr="00382BFC">
              <w:rPr>
                <w:rFonts w:ascii="Times New Roman" w:eastAsia="Times New Roman" w:hAnsi="Times New Roman"/>
                <w:spacing w:val="-4"/>
                <w:sz w:val="24"/>
                <w:szCs w:val="24"/>
                <w:lang w:val="tt-RU" w:eastAsia="ru-RU" w:bidi="ru-RU"/>
              </w:rPr>
              <w:t>гасырның беренче яртысы.).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36819" w14:textId="77777777" w:rsidR="001C7D5A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D54DC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D443A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1C7D5A" w:rsidRPr="00B06164" w14:paraId="500515A5" w14:textId="77777777" w:rsidTr="00B06164">
        <w:trPr>
          <w:trHeight w:val="4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7E0F90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A27F0F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Внеклассное чтение. Ф.Латыйфи. Отрывки из романа “Предательство”/. </w:t>
            </w:r>
          </w:p>
          <w:p w14:paraId="7953EB8D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Д.т.у. Ф.Латыйфи “Хыянәт” романынан  өзекләр.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0666D" w14:textId="77777777" w:rsidR="001C7D5A" w:rsidRDefault="0008042F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FE6342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B536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B2F5E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D8D6345" w14:textId="77777777" w:rsidTr="00B06164">
        <w:trPr>
          <w:trHeight w:val="2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1C356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38AD4B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Литература XIX века. </w:t>
            </w:r>
          </w:p>
          <w:p w14:paraId="585CF52E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XIX гасыр татар әдәбияты.Татарларда мәгърифәтчелек  хәрәкәте.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36C4E0" w14:textId="77777777" w:rsidR="001C7D5A" w:rsidRDefault="0008042F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2D2B6CB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669D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66B4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4D384A6B" w14:textId="77777777" w:rsidTr="00B06164">
        <w:trPr>
          <w:trHeight w:val="3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632EB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7C4E18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Обзор жизни и творчества Загира Бигиева.  Роман "</w:t>
            </w:r>
            <w:r w:rsidRPr="00382BFC">
              <w:rPr>
                <w:rFonts w:ascii="Times New Roman" w:hAnsi="Times New Roman"/>
                <w:spacing w:val="11"/>
                <w:sz w:val="24"/>
                <w:szCs w:val="24"/>
                <w:lang w:val="tt-RU" w:eastAsia="ru-RU" w:bidi="ru-RU"/>
              </w:rPr>
              <w:t xml:space="preserve"> Тысячи, </w:t>
            </w:r>
            <w:r w:rsidRPr="00382BFC">
              <w:rPr>
                <w:rFonts w:ascii="Times New Roman" w:hAnsi="Times New Roman"/>
                <w:spacing w:val="9"/>
                <w:sz w:val="24"/>
                <w:szCs w:val="24"/>
                <w:lang w:val="tt-RU" w:eastAsia="ru-RU" w:bidi="ru-RU"/>
              </w:rPr>
              <w:t xml:space="preserve">или </w:t>
            </w:r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val="tt-RU" w:eastAsia="ru-RU" w:bidi="ru-RU"/>
              </w:rPr>
              <w:t>красавица Хадича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". </w:t>
            </w:r>
          </w:p>
          <w:p w14:paraId="43CCB7B3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Заһир Бигиевның тормыш һәм иҗат юлына күзәтү. ” “Өлүф, яки гүзәл кыз Хәдичә” романы.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024B9" w14:textId="77777777" w:rsidR="001C7D5A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7D86C1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760C5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7C8102E" w14:textId="77777777" w:rsidTr="0008042F">
        <w:trPr>
          <w:trHeight w:val="3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D77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D4EB7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Роман Закира Бигиева “</w:t>
            </w:r>
            <w:r w:rsidRPr="00382BFC">
              <w:rPr>
                <w:rFonts w:ascii="Times New Roman" w:hAnsi="Times New Roman"/>
                <w:spacing w:val="11"/>
                <w:sz w:val="24"/>
                <w:szCs w:val="24"/>
                <w:lang w:eastAsia="ru-RU" w:bidi="ru-RU"/>
              </w:rPr>
              <w:t xml:space="preserve">Тысячи, </w:t>
            </w:r>
            <w:r w:rsidRPr="00382BFC">
              <w:rPr>
                <w:rFonts w:ascii="Times New Roman" w:hAnsi="Times New Roman"/>
                <w:spacing w:val="9"/>
                <w:sz w:val="24"/>
                <w:szCs w:val="24"/>
                <w:lang w:eastAsia="ru-RU" w:bidi="ru-RU"/>
              </w:rPr>
              <w:t xml:space="preserve">или </w:t>
            </w:r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 xml:space="preserve">красавица </w:t>
            </w:r>
            <w:proofErr w:type="spellStart"/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>Хадича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”. Характеристика образов.  Закир Бигиевнең “Өлүф, яки гүзәл кыз Хәдичә” романы. Образларга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характеристика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59C670" w14:textId="77777777" w:rsidR="001C7D5A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1E95D8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77389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08042F" w:rsidRPr="00382BFC" w14:paraId="08E4A0DB" w14:textId="77777777" w:rsidTr="0008042F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1A482" w14:textId="77777777" w:rsidR="0008042F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B0C302" w14:textId="77777777" w:rsidR="0008042F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Роман Закира Бигиева “</w:t>
            </w:r>
            <w:r w:rsidRPr="00382BFC">
              <w:rPr>
                <w:rFonts w:ascii="Times New Roman" w:hAnsi="Times New Roman"/>
                <w:spacing w:val="11"/>
                <w:sz w:val="24"/>
                <w:szCs w:val="24"/>
                <w:lang w:eastAsia="ru-RU" w:bidi="ru-RU"/>
              </w:rPr>
              <w:t xml:space="preserve">Тысячи, </w:t>
            </w:r>
            <w:r w:rsidRPr="00382BFC">
              <w:rPr>
                <w:rFonts w:ascii="Times New Roman" w:hAnsi="Times New Roman"/>
                <w:spacing w:val="9"/>
                <w:sz w:val="24"/>
                <w:szCs w:val="24"/>
                <w:lang w:eastAsia="ru-RU" w:bidi="ru-RU"/>
              </w:rPr>
              <w:t xml:space="preserve">или </w:t>
            </w:r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 xml:space="preserve">красавица </w:t>
            </w:r>
            <w:proofErr w:type="spellStart"/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>Хадича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”.  . Анализ произведения. </w:t>
            </w:r>
          </w:p>
          <w:p w14:paraId="5235C48C" w14:textId="77777777" w:rsidR="0008042F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Закир Бигиевнең  “Өлүф, яки гүзәл кыз Хәдичә” романы.  . Әсәргә анализ.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C20343" w14:textId="77777777" w:rsidR="0008042F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040F1B" w14:textId="77777777" w:rsidR="0008042F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4830F" w14:textId="77777777" w:rsidR="0008042F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F7C5351" w14:textId="77777777" w:rsidTr="00B06164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BB332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10</w:t>
            </w:r>
          </w:p>
        </w:tc>
        <w:tc>
          <w:tcPr>
            <w:tcW w:w="1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16637F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Сочинение  по роману № 1.З. Бигиева “</w:t>
            </w:r>
            <w:r w:rsidRPr="00382BFC">
              <w:rPr>
                <w:rFonts w:ascii="Times New Roman" w:hAnsi="Times New Roman"/>
                <w:spacing w:val="11"/>
                <w:sz w:val="24"/>
                <w:szCs w:val="24"/>
                <w:lang w:eastAsia="ru-RU" w:bidi="ru-RU"/>
              </w:rPr>
              <w:t xml:space="preserve">Тысячи, </w:t>
            </w:r>
            <w:r w:rsidRPr="00382BFC">
              <w:rPr>
                <w:rFonts w:ascii="Times New Roman" w:hAnsi="Times New Roman"/>
                <w:spacing w:val="9"/>
                <w:sz w:val="24"/>
                <w:szCs w:val="24"/>
                <w:lang w:eastAsia="ru-RU" w:bidi="ru-RU"/>
              </w:rPr>
              <w:t xml:space="preserve">или </w:t>
            </w:r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 xml:space="preserve">красавица </w:t>
            </w:r>
            <w:proofErr w:type="spellStart"/>
            <w:r w:rsidRPr="00382BFC">
              <w:rPr>
                <w:rFonts w:ascii="Times New Roman" w:hAnsi="Times New Roman"/>
                <w:spacing w:val="12"/>
                <w:sz w:val="24"/>
                <w:szCs w:val="24"/>
                <w:lang w:eastAsia="ru-RU" w:bidi="ru-RU"/>
              </w:rPr>
              <w:t>Хадича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”. Что я думаю о героях романа?</w:t>
            </w:r>
            <w:r w:rsidRPr="00382BFC"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  <w:p w14:paraId="49F3F346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  <w:t>Б.с.ү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 Сочинение №1. З. Бигиевнең“Өлүф, яки гүзәл кыз Хәдичә” романы буенча. Романдагы геройлар хакында мин нәрсә уйлыйм?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8B31A" w14:textId="77777777" w:rsidR="001C7D5A" w:rsidRPr="00382BFC" w:rsidRDefault="0008042F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BAAC9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3BFA7" w14:textId="77777777" w:rsidR="001C7D5A" w:rsidRPr="00382BFC" w:rsidRDefault="001C7D5A" w:rsidP="00382BF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</w:tbl>
    <w:tbl>
      <w:tblPr>
        <w:tblpPr w:leftFromText="180" w:rightFromText="180" w:vertAnchor="text" w:horzAnchor="margin" w:tblpX="-601" w:tblpY="1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11481"/>
        <w:gridCol w:w="993"/>
        <w:gridCol w:w="7"/>
        <w:gridCol w:w="843"/>
        <w:gridCol w:w="851"/>
      </w:tblGrid>
      <w:tr w:rsidR="001C7D5A" w:rsidRPr="00B06164" w14:paraId="58E25BD8" w14:textId="77777777" w:rsidTr="0008042F">
        <w:trPr>
          <w:trHeight w:val="5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95289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843CEE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Татарская литература начала XX века. Освоение восточными и русско-европейскими литературно-философскими, культурными достижениями словесного искусства в начале ХХ века.</w:t>
            </w:r>
            <w:r w:rsidRPr="00382BFC"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  <w:p w14:paraId="1C6437E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  <w:t xml:space="preserve"> XX гасыр башында татар әдәбияты.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ХХ гасыр башында сүз сәнгатенең шәрык һәм рус-Европа әдәби-фәлсәфи, мәдәни казанышларын үзләштерүе.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23CB0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F119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3A08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2D3B5B77" w14:textId="77777777" w:rsidTr="0008042F">
        <w:trPr>
          <w:trHeight w:val="3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EA509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E22E35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Жизнь, творчество Фатиха Амирхана. Повесть " Хаят”. </w:t>
            </w:r>
          </w:p>
          <w:p w14:paraId="1B78277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Фатих Әмирхан тормыш юлы, иҗаты. “Хәят” повесте.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FF11A" w14:textId="77777777" w:rsidR="001C7D5A" w:rsidRDefault="0008042F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C21549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B76FF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000C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1BFE0FF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30B76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CF8B5B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Ф. Амирхан. “Хаят". Чтение и обсуждение.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/ “Хәят” / Ф. Әмирханның  “Хәят” повесте. Уку һәм фикер алышу.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042BD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D1FE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DD98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0A01211B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276A4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82434B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Повесть “Хаят". Образ Хаята. Это романтический мотив, психологизм.</w:t>
            </w:r>
          </w:p>
          <w:p w14:paraId="700799B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Ф. Әмирханның  “Хәят” повесте. Хәят образы Романтик мотив, психологизм.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1BD27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264B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3FDCA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C452272" w14:textId="77777777" w:rsidTr="0008042F">
        <w:trPr>
          <w:trHeight w:val="4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5FB6E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F8230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Жизнь и творчество Г. Камала. Чтение комедии Г Камала " Банкрот” .</w:t>
            </w:r>
          </w:p>
          <w:p w14:paraId="5C63BB2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Г Камалның тормыш юлы һәм иҗаты. Г Камалның “ Банкрот” комедиясен уку.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070B4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0B4E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90A8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2310E2F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476DF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65294F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Изучение комедии Г. Камала “Банкрот”. Система образов. Образ Сиразетдина. </w:t>
            </w:r>
          </w:p>
          <w:p w14:paraId="392A9C3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Г. Камалның “Банкрот”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комедиясен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өйрәнү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Образлар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системасы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82BFC">
              <w:rPr>
                <w:rFonts w:ascii="Times New Roman" w:hAnsi="Times New Roman"/>
                <w:sz w:val="24"/>
                <w:szCs w:val="24"/>
              </w:rPr>
              <w:t>Сираҗетдин</w:t>
            </w:r>
            <w:proofErr w:type="spellEnd"/>
            <w:r w:rsidRPr="00382BFC">
              <w:rPr>
                <w:rFonts w:ascii="Times New Roman" w:hAnsi="Times New Roman"/>
                <w:sz w:val="24"/>
                <w:szCs w:val="24"/>
              </w:rPr>
              <w:t xml:space="preserve"> образы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75F1E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8CEC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169B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4246C09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F9FB3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727342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Анализ произведения Г. Камала " Банкрот”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5608F82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Камалның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“Банкрот”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әсәрен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ә анализ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532FC" w14:textId="77777777" w:rsidR="001C7D5A" w:rsidRDefault="0008042F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7B21AB3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2234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FA9D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C5725B8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4516C9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2BE9B3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Сочинение  по комедии Г. Камала “Банкрот”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556659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Б.с.ү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. Сочинение №2. 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Г.Камалның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“Банкрот”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комедиясе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буенча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3A041" w14:textId="77777777" w:rsidR="001C7D5A" w:rsidRDefault="0008042F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5AA7C50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DF76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9192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A3E5419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4EC60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70EFD1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Литература 1917-1940гг.. Краткий обзор периода </w:t>
            </w:r>
          </w:p>
          <w:p w14:paraId="051118D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1917–1940еллар әдәбияты. Чорга кыскача күзәтү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247F1" w14:textId="77777777" w:rsidR="001C7D5A" w:rsidRDefault="0008042F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18BEDAF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31DA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F58D6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772BF98E" w14:textId="77777777" w:rsidTr="0008042F">
        <w:trPr>
          <w:trHeight w:val="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D3F4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6E2C00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Знакомство с жизнью и творчеством Махмута Галяу. Роман " Мухадзиры”.</w:t>
            </w:r>
          </w:p>
          <w:p w14:paraId="43EE5A0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Мәхмүт Галәүнең тормыш һәм иҗат юлы белән танышу. “Мөһаҗирләр” романы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1D927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46FA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6B51B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173BC6BA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11AF7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A84BA2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Роман М. Галяу "  Мухаджиры”. </w:t>
            </w:r>
          </w:p>
          <w:p w14:paraId="30E628E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М. Галәүнең “Мөһаҗирләр” романы.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B4138" w14:textId="77777777" w:rsidR="001C7D5A" w:rsidRDefault="0008042F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12C1B00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AB63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E16C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27D81930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43948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AA5D96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Роман М. Галяу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Мухаджиры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”. Основные образы в произведении. Образ Сазиды. </w:t>
            </w:r>
          </w:p>
          <w:p w14:paraId="6792470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М. Галәүнең “Мөһаҗирләр” романы. Әсәрдәге төп образлар. Саҗидә образы.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B554B" w14:textId="77777777" w:rsidR="001C7D5A" w:rsidRPr="00382BFC" w:rsidRDefault="0008042F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40D3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BD14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43432FF5" w14:textId="77777777" w:rsidTr="00D60401">
        <w:trPr>
          <w:trHeight w:val="69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4B071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23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15C40E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Анализ произведения М. Галяу " Мухаджиры”. </w:t>
            </w:r>
          </w:p>
          <w:p w14:paraId="2B33545C" w14:textId="77777777" w:rsidR="00D60401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М. Галәүнең “Мөһаҗирләр</w:t>
            </w:r>
            <w:r w:rsidR="00D60401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” әсәренә анализ.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810DB" w14:textId="77777777" w:rsidR="00D60401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60EB8DA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72A3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C8B2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DCC1BCD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93AD4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36B96D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Литература Великой Отечественной войны.Татарская литература в годы Великой Отечественной войны.  </w:t>
            </w:r>
          </w:p>
          <w:p w14:paraId="6186C7B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Бөек Ватан сугышы еллары әдәбияты. Бөек Ватан сугышы елларында татар әдәбияты.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7A85F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2FA8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2322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2512F180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53628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BF709A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D0359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Г. Кутуй. Былина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«Ностальгия»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.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F3AA2F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Кутуйның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 “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Сагыну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нәсере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9A567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769B66E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7FAA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76B7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F8EBFD8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C78E9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B647E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Жизненный и творческий путь Мусы Джалиля. Стихотворение” Мои песни". </w:t>
            </w:r>
          </w:p>
          <w:p w14:paraId="17F1CF0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Муса Җәлилнең тормыш һәм иҗат юлы. “Җырларым” шигыре.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FEC0D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F848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B94F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143C6165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627B7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7274E5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Творчество заключительного периода. Стихотворение Мусы Джалиля: “Будь свободен!”, “Птица”.   </w:t>
            </w:r>
          </w:p>
          <w:p w14:paraId="19F5055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Тоткынлык чоры иҗаты. Муса Җәлилнең “Тик булса иде ирек”, “Кошчык” шигыре.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BD5F7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C575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0ADE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0D259FD4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71177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C9D02E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Творчество заключинии. Стихи” Не верь“,” Катильга“,” " </w:t>
            </w:r>
          </w:p>
          <w:p w14:paraId="5E85EC7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Тоткынлык чоры иҗаты. “Ышанма”, “Катыйльгә”, “Бер үгет” шигырьләре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DEEF1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41547F9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FE79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3C7D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77D868DC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71480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FE42CD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Литературные и научные труды , посвященные творчеству и борьбе поэта </w:t>
            </w:r>
          </w:p>
          <w:p w14:paraId="7F995C9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Шагыйрь иҗатын , көрәшен чагылдырган әдәби һәм фәнни хезмәтләр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306CB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A87B1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6863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B7705C0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43BC18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37CFAF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Сочинение  " Жизнь, ставшая песней”.</w:t>
            </w:r>
          </w:p>
          <w:p w14:paraId="2CB5A1A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Б.с.ү. Сочинение №3. “Җырга әйләнгән гомер”.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7C3DC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77F1A53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5CF89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B9943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2EA7A679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246A7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0146D22" w14:textId="77777777" w:rsidR="00BD0359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Внеклассное чтение. Г. Абсалямов “Белые ночи”.  Д.т.у.Г.Әпсәләмов “Ак төннәр”.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AB8366" w14:textId="77777777" w:rsidR="001C7D5A" w:rsidRPr="00382BFC" w:rsidRDefault="00D60401" w:rsidP="00BD0359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DCB5E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BFEB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6CAEF290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AA2A5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269F1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 w:bidi="fa-IR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Жизнь и творчество Амирхана Еники. Рассказ " Кто пел”.  Әмирхан Еникинең тормыш һәм иҗат юлы. “Кем җырлады” хикәясе.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2601E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 w:bidi="fa-IR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 w:bidi="fa-IR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E372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71F0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7CFA6A61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9C6B0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C3015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Рассказ Амирхана Еники "Одинокий гусь". </w:t>
            </w:r>
          </w:p>
          <w:p w14:paraId="5116AAD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Әмирхан Еникинең “Ялгыз каз” хикәясе.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3C959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3F7048B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A2E8E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DBDE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B7CFD85" w14:textId="77777777" w:rsidTr="0008042F">
        <w:trPr>
          <w:trHeight w:val="4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CFFF0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F76954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Рассказ А. Еники " Ребенок”. Ә. Еникинең  “Бала” хикәясе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92B9F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B250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68C5E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B9215C" w:rsidRPr="00382BFC" w14:paraId="1D957B4E" w14:textId="77777777" w:rsidTr="00B9215C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169F8D" w14:textId="77777777" w:rsidR="00B9215C" w:rsidRPr="00382BFC" w:rsidRDefault="00B9215C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FF39B98" w14:textId="77777777" w:rsidR="00B9215C" w:rsidRPr="00382BFC" w:rsidRDefault="00B9215C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Чтение рассказов А. Еники. </w:t>
            </w:r>
          </w:p>
          <w:p w14:paraId="6FA4F8F9" w14:textId="77777777" w:rsidR="00B9215C" w:rsidRPr="00382BFC" w:rsidRDefault="00B9215C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Ә. Еники хикәяләрен уку.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F051E2" w14:textId="77777777" w:rsidR="00B9215C" w:rsidRPr="00382BFC" w:rsidRDefault="00B9215C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21474" w14:textId="77777777" w:rsidR="00B9215C" w:rsidRPr="00382BFC" w:rsidRDefault="00B9215C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79FAC" w14:textId="77777777" w:rsidR="00B9215C" w:rsidRPr="00382BFC" w:rsidRDefault="00B9215C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1C7D5A" w:rsidRPr="00B06164" w14:paraId="3CFF0125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A80F7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C652D0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Литература послевоенного времени и 1960-80-х годов </w:t>
            </w:r>
          </w:p>
          <w:p w14:paraId="007E451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Сугыштан соңгы һәм 1960-80 нче еллар әдәбияты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E008B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AD77EE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C684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953C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7614B52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DBCB7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37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41935F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Жизнь и творчество Хасана Туфана.  Разделение творчества на периоды. </w:t>
            </w:r>
          </w:p>
          <w:p w14:paraId="26377B1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Хәсән Туфанның тормыш һәм иҗат юлы.  Иҗатының чорларга бүленеше.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972E7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339CA1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A4A0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652B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02963E46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934BC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FCED39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Х. Туфан.  Стихи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Чьи руки теплее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”, “ Дикие гуси”  </w:t>
            </w:r>
          </w:p>
          <w:p w14:paraId="6C98B1A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Х.Туфан. “Кайсыгызның кулы җылы?”, “Киек казлар” шигырьләре.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E362E7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65603A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7A97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CF4B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0F02F06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DFB2B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8D7BB3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Послевоенное творчество Х. Туфана. </w:t>
            </w:r>
          </w:p>
          <w:p w14:paraId="27355E2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Х. Туфанның тоткынлыктан соңгы иҗаты.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69FB13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DD1D9E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0354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28A28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07B11381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48B71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5A408B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Биография , творчество  И.Юзеева </w:t>
            </w:r>
          </w:p>
          <w:p w14:paraId="40EFA39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И .Юзеевның   тормыш юлы , иҗаты.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636711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3475CC2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808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0BA2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E7B2F4E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45DFF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6AE68C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Творчество  И.Юзеева   </w:t>
            </w:r>
          </w:p>
          <w:p w14:paraId="0BF6E79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И .Юзеев иҗаты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1FA6BC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4B4C3F1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CD8B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3381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 </w:t>
            </w:r>
          </w:p>
        </w:tc>
      </w:tr>
      <w:tr w:rsidR="001C7D5A" w:rsidRPr="00382BFC" w14:paraId="49A3C334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D2AD9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B5A1CB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И.Юзеев .Поэма " Трое вышли в дальний путь”.</w:t>
            </w:r>
          </w:p>
          <w:p w14:paraId="0B0BC44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И .Юзеев .”Өчәү чыктык ерак юлга” поэмасы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7511E2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6F3BF93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D5C02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A538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6F64C011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84753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69171D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Жизнь и творчество Аяза Гилязова.Знакомство с произведением А. Гилязова "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В пятницу вечером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”. </w:t>
            </w:r>
          </w:p>
          <w:p w14:paraId="04C9C53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Аяз Гыйләҗевның тормыш һәм иҗат юлы.А. Гыйләҗевнең  “Җомга көн кич белән” әсәре белән танышу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9F7C9D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7C5E4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9184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2F478090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29449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539046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А. Гилязов.  “</w:t>
            </w:r>
            <w:r w:rsidRPr="00382BFC"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  <w:t xml:space="preserve"> В пятницу вечером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 .Идея – проблематика произведения. </w:t>
            </w:r>
          </w:p>
          <w:p w14:paraId="076BFD4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А. Гыйләҗевнең  “Җомга көн кич белән” әсәренең идея – проблематикасы.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E0564C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B82B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28FE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04052E75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1BE0A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1148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986B71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Представление образов в произведении А. Гилязова " В пятницу вечером”. </w:t>
            </w:r>
          </w:p>
          <w:p w14:paraId="402BE02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А. Гыйләҗевнең  “Җомга көн кич белән” әсәрендә образлар бирелеше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43F5F0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EDEF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D71D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137DB2E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5D400D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130224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Произведение А. Гилязова "Пятница вечером".    Анализ произведения. /</w:t>
            </w:r>
          </w:p>
          <w:p w14:paraId="6E9EC04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А. Гыйләҗевнең  “Җомга көн кич белән” әсәре.    Әсәргә анализ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415A6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5DFF6CD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ECD9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20C2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6AC8C81" w14:textId="77777777" w:rsidTr="0008042F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025F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E302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Сочинение. “ Бибинур – национальный образ”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212B235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Сочинение. Бибинур карчык – милли образ.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67C4C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1</w:t>
            </w:r>
          </w:p>
          <w:p w14:paraId="210B355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0B351C" w14:textId="77777777" w:rsidR="001C7D5A" w:rsidRPr="00382BFC" w:rsidRDefault="001C7D5A" w:rsidP="001C7D5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1447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6883665B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713B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DB5D8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Обзор жизни и творчества Нурихана Фаттаха. Роман Н.Фаттаха “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Итиль – река течет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”.  Понятие об историческом романе. </w:t>
            </w:r>
          </w:p>
          <w:p w14:paraId="04A07B1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Нурихан Фәттахның тормыш һәм иҗат юлына күзәтү.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Фәттахның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Итил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суы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ака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торур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” романы. 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Тарихи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 xml:space="preserve">роман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турында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төшенчә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EA973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76BE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46A6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2AEB4A4F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AA8F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49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30175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Роман Н.Фаттаха “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Итиль – река течет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”.  Сюжет произведения./</w:t>
            </w:r>
          </w:p>
          <w:p w14:paraId="59FD479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Н. Фәттахның  “Итил суы ака торур” романы.  Әсәрнең сюжеты.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B14366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7F73996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2416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2476B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8A46E74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E8E0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EC119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Роман Н.Фаттаха “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Итиль – река течет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”. Тема, проблема, идея, пафос, идеал. /“Итил суы ака торур”/.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D6AABC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Н.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Фәттахның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Итил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суы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ака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торур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” романы. Тема, проблема, идея, пафос, идеал.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4D1C21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CFD3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B486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3943E228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E416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90613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Представление образов в произведении Н.Фаттаха “</w:t>
            </w:r>
            <w:r w:rsidRPr="00382BFC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Итиль – река течет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”.  </w:t>
            </w:r>
          </w:p>
          <w:p w14:paraId="31EE4F6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Н. Фәттахның “Итил суы ака торур” әсәрендә образлар бирелеше.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9D746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5D7467A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8651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B799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95FC119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7E5A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414E2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Жизнь и творчество Туфана Миннуллина. Музыкальная драма  “Платочек”. </w:t>
            </w:r>
          </w:p>
          <w:p w14:paraId="7D60AB0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 Туфан Миңнуллинның тормыш һәм иҗат Т. Миңнуллинның “ Кулъяулык” музыкаль  драмасы.</w:t>
            </w:r>
          </w:p>
          <w:p w14:paraId="008EED1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9427A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7F69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ED0ED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184090D3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FB83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CC0C6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Сюжет – композиция драмы Т. Миннуллина " Платочек ", специфика конфликта. </w:t>
            </w:r>
          </w:p>
          <w:p w14:paraId="060471C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Т.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Миңнуллинның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Кулъяулык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драмасының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сюжет –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композициясе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, конфликт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үзенчәлеге.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8DDF7E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3DCD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ACAB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78F4F3D4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0B22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BFC1F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Языково – стилевые мероприятия драмы Т. Миннуллина         ”  Платочек ". </w:t>
            </w:r>
          </w:p>
          <w:p w14:paraId="1881BA6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Т.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Миңнуллинның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Кулъяулык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драмасының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тел – стиль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чаралары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8476C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8E3C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8536B" w14:textId="77777777" w:rsidR="001C7D5A" w:rsidRPr="002617D7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6D0D33A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B028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DDC2D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Внеклассное чтение. Г. Баширов “Сарут”</w:t>
            </w: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  <w:p w14:paraId="6888E0B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Д.т.у. Г.Бәширов “Сарут</w:t>
            </w: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  <w:t>”.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0A251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0CFFEA3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95CA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46B9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234D822C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44419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944E4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Татарская литература на рубеже ХХ-XXI веков, новая волна.Ход мировой литературы </w:t>
            </w:r>
          </w:p>
          <w:p w14:paraId="798C34F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Хәзерге әдәбият ХХ-ХХI гасыр чигендә татар әдәбиятының тагын бер тапкыр үзгәрүе, яңа дулкын булып күтәрелүе.Дөнья әдәбиятының барышы.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8B788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5A11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02C508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A370EED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7A9A6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84331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З. Хаким.  Драма " Немое </w:t>
            </w:r>
            <w:r w:rsidRPr="00382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кукушка”.</w:t>
            </w:r>
          </w:p>
          <w:p w14:paraId="64A83DC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З.Хәким “Телсез күке”драмасы.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738B7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1E277F27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5B742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452B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43674CF6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4740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236FB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Образы в драме З. Хакима “Немое кукушка". </w:t>
            </w:r>
          </w:p>
          <w:p w14:paraId="68822E3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З.Хәким “Телсез күке”драмасында образлар.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334F7D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7C7D5D0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65CD1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7A1AE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24C36BD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05DE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1FF76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Анализ драме “ Немое кукушка”.  </w:t>
            </w:r>
          </w:p>
          <w:p w14:paraId="5F6428E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З.Хәким “Телсез күке”драмасына анализ.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2F081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5A5147A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598E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765E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2D1095B3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CCDD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D2BC5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Обзор жизни и творчества Ф. Садриева. 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«Утренний ветерок» – в сокращенном виде. </w:t>
            </w:r>
          </w:p>
          <w:p w14:paraId="2C90A87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Ф. Садриевның тормыш һәм иҗат юлына күзәтү.  “ Таң җиле” романы.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493A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4FCCE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3304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2544506C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BAF7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lastRenderedPageBreak/>
              <w:t>61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9683D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Сюжет романа Ф. Садриева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Утренний ветерок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". </w:t>
            </w:r>
          </w:p>
          <w:p w14:paraId="034C269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Ф. Садриевның “Таң җиле”  романының сюжеты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07E9E" w14:textId="77777777" w:rsidR="001C7D5A" w:rsidRDefault="00D60401" w:rsidP="001C7D5A">
            <w:pP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  <w:p w14:paraId="45B6232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E8E8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5E3C83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F6A5465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E091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62-63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407B1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Утренний ветерок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”.Вопросы, свободы личностности,мысли.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Утренний ветерок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” – подтверждение того, что жизнь личности, внутренний мир превосходит историко-общественные реалии.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   Ф.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Садриевның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Таң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җ</w:t>
            </w:r>
            <w:proofErr w:type="gram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иле</w:t>
            </w:r>
            <w:proofErr w:type="spellEnd"/>
            <w:proofErr w:type="gram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”  романы.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Азатлык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шәхес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иреге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фикер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хөрлеге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мәсьәләләре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02914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4D5C9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A3AB0" w14:textId="77777777" w:rsidR="001C7D5A" w:rsidRPr="002617D7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5900AAEF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4743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5C484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Внеклассное чтение. 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Ж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урнал “Ялкын " - мой духовный спутник. Промежуточная аттестационная работа. </w:t>
            </w:r>
            <w:r w:rsidRPr="00382BFC">
              <w:rPr>
                <w:rFonts w:ascii="Times New Roman" w:eastAsiaTheme="minorHAnsi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  <w:p w14:paraId="3F4E09B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Д.т.у “Ялкын” журналы  - минем рухи юлдашым. Арадаш аттеста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эше</w:t>
            </w:r>
            <w:proofErr w:type="spellEnd"/>
            <w:r w:rsidRPr="00382BFC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D85CBF" w14:textId="77777777" w:rsidR="001C7D5A" w:rsidRPr="00D60401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6AD0FF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096AA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B06164" w14:paraId="57DD7386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A6EF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65-66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70A36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Жизненный и творческий путь Зульфата. Стихотворение "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«Пепел</w:t>
            </w:r>
            <w:r w:rsidRPr="00382BFC">
              <w:rPr>
                <w:rFonts w:ascii="Times New Roman" w:eastAsia="Times New Roman" w:hAnsi="Times New Roman"/>
                <w:spacing w:val="-27"/>
                <w:sz w:val="24"/>
                <w:szCs w:val="24"/>
                <w:lang w:val="tt-RU" w:eastAsia="ru-RU" w:bidi="ru-RU"/>
              </w:rPr>
              <w:t xml:space="preserve"> 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корней»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. Стихотворение Зульфата “</w:t>
            </w:r>
            <w:r w:rsidRPr="00382BFC"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«В чувствах – золотая мелодия листьев»)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. Философская лирика.  </w:t>
            </w:r>
          </w:p>
          <w:p w14:paraId="7E3A32F5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 Зөлфәтнең тормыш һәм иҗат юлы./“Тойгыларда алтын яфрак </w:t>
            </w:r>
            <w:r w:rsidR="00D60401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шавы”/,/“Тамыр көлләре”/шигырьлә</w:t>
            </w: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ре.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C1E135" w14:textId="77777777" w:rsidR="001C7D5A" w:rsidRPr="00382BFC" w:rsidRDefault="00D60401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98000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0605C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</w:tr>
      <w:tr w:rsidR="001C7D5A" w:rsidRPr="00382BFC" w14:paraId="320A788E" w14:textId="77777777" w:rsidTr="0008042F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5CE2B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67</w:t>
            </w:r>
          </w:p>
          <w:p w14:paraId="24E33671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AC5954" w14:textId="77777777" w:rsidR="001C7D5A" w:rsidRPr="00382BFC" w:rsidRDefault="001C7D5A" w:rsidP="001C7D5A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Повторение и обобщение изученного в 9 классе. </w:t>
            </w:r>
          </w:p>
          <w:p w14:paraId="5DEBC1E8" w14:textId="77777777" w:rsidR="001C7D5A" w:rsidRPr="00382BFC" w:rsidRDefault="001C7D5A" w:rsidP="001C7D5A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after="0" w:line="240" w:lineRule="auto"/>
              <w:ind w:left="10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382BF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r w:rsidRPr="00382BFC">
              <w:rPr>
                <w:rFonts w:ascii="Times New Roman" w:eastAsiaTheme="minorHAnsi" w:hAnsi="Times New Roman"/>
                <w:bCs/>
                <w:sz w:val="24"/>
                <w:szCs w:val="24"/>
                <w:lang w:val="tt-RU" w:eastAsia="ru-RU"/>
              </w:rPr>
              <w:t>Кабатлау, йомгаклау.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7ACBAE" w14:textId="77777777" w:rsidR="001C7D5A" w:rsidRPr="00D60401" w:rsidRDefault="00D60401" w:rsidP="001C7D5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 w:bidi="ru-RU"/>
              </w:rPr>
              <w:t>2</w:t>
            </w:r>
          </w:p>
          <w:p w14:paraId="59E4A95A" w14:textId="77777777" w:rsidR="001C7D5A" w:rsidRPr="00382BFC" w:rsidRDefault="001C7D5A" w:rsidP="001C7D5A">
            <w:pPr>
              <w:widowControl w:val="0"/>
              <w:tabs>
                <w:tab w:val="left" w:pos="2268"/>
                <w:tab w:val="left" w:pos="30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1C50D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15804" w14:textId="77777777" w:rsidR="001C7D5A" w:rsidRPr="00382BFC" w:rsidRDefault="001C7D5A" w:rsidP="001C7D5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</w:pPr>
            <w:r w:rsidRPr="00382BFC">
              <w:rPr>
                <w:rFonts w:ascii="Times New Roman" w:eastAsiaTheme="minorHAnsi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</w:tbl>
    <w:p w14:paraId="56BFB707" w14:textId="77777777" w:rsidR="0067752E" w:rsidRPr="00AF1714" w:rsidRDefault="0067752E" w:rsidP="0067752E">
      <w:pPr>
        <w:rPr>
          <w:lang w:val="tt-RU" w:eastAsia="ru-RU" w:bidi="ru-RU"/>
        </w:rPr>
        <w:sectPr w:rsidR="0067752E" w:rsidRPr="00AF1714" w:rsidSect="00382BFC">
          <w:pgSz w:w="16840" w:h="11910" w:orient="landscape"/>
          <w:pgMar w:top="1040" w:right="700" w:bottom="1620" w:left="1040" w:header="567" w:footer="567" w:gutter="0"/>
          <w:cols w:space="720"/>
          <w:titlePg/>
          <w:docGrid w:linePitch="299"/>
        </w:sectPr>
      </w:pPr>
    </w:p>
    <w:p w14:paraId="13DD6069" w14:textId="77777777" w:rsidR="0067752E" w:rsidRDefault="0067752E" w:rsidP="001C7D5A">
      <w:pPr>
        <w:tabs>
          <w:tab w:val="left" w:pos="3126"/>
        </w:tabs>
        <w:rPr>
          <w:rFonts w:ascii="Times New Roman" w:eastAsia="Times New Roman" w:hAnsi="Times New Roman"/>
          <w:b/>
          <w:sz w:val="32"/>
          <w:szCs w:val="32"/>
          <w:lang w:val="tt-RU" w:eastAsia="ru-RU"/>
        </w:rPr>
      </w:pPr>
    </w:p>
    <w:sectPr w:rsidR="0067752E" w:rsidSect="00361FFC">
      <w:footerReference w:type="default" r:id="rId11"/>
      <w:pgSz w:w="11906" w:h="16838"/>
      <w:pgMar w:top="426" w:right="1134" w:bottom="108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41C28" w14:textId="77777777" w:rsidR="0048100B" w:rsidRDefault="0048100B">
      <w:pPr>
        <w:spacing w:after="0" w:line="240" w:lineRule="auto"/>
      </w:pPr>
      <w:r>
        <w:separator/>
      </w:r>
    </w:p>
  </w:endnote>
  <w:endnote w:type="continuationSeparator" w:id="0">
    <w:p w14:paraId="70CFC2A1" w14:textId="77777777" w:rsidR="0048100B" w:rsidRDefault="0048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2007312"/>
      <w:docPartObj>
        <w:docPartGallery w:val="Page Numbers (Bottom of Page)"/>
        <w:docPartUnique/>
      </w:docPartObj>
    </w:sdtPr>
    <w:sdtEndPr/>
    <w:sdtContent>
      <w:p w14:paraId="0B988F39" w14:textId="77777777" w:rsidR="006414CE" w:rsidRDefault="006414C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138">
          <w:rPr>
            <w:noProof/>
          </w:rPr>
          <w:t>1</w:t>
        </w:r>
        <w:r>
          <w:fldChar w:fldCharType="end"/>
        </w:r>
      </w:p>
    </w:sdtContent>
  </w:sdt>
  <w:p w14:paraId="76BB26D7" w14:textId="77777777" w:rsidR="006414CE" w:rsidRDefault="006414C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055612"/>
      <w:docPartObj>
        <w:docPartGallery w:val="Page Numbers (Bottom of Page)"/>
        <w:docPartUnique/>
      </w:docPartObj>
    </w:sdtPr>
    <w:sdtEndPr/>
    <w:sdtContent>
      <w:p w14:paraId="6D39C8DD" w14:textId="77777777" w:rsidR="006414CE" w:rsidRDefault="006414C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138">
          <w:rPr>
            <w:noProof/>
          </w:rPr>
          <w:t>43</w:t>
        </w:r>
        <w:r>
          <w:fldChar w:fldCharType="end"/>
        </w:r>
      </w:p>
    </w:sdtContent>
  </w:sdt>
  <w:p w14:paraId="5CDBAD89" w14:textId="77777777" w:rsidR="006414CE" w:rsidRDefault="006414CE">
    <w:pPr>
      <w:pStyle w:val="a7"/>
      <w:spacing w:line="14" w:lineRule="auto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E3B40" w14:textId="77777777" w:rsidR="0048100B" w:rsidRDefault="0048100B">
      <w:pPr>
        <w:spacing w:after="0" w:line="240" w:lineRule="auto"/>
      </w:pPr>
      <w:r>
        <w:separator/>
      </w:r>
    </w:p>
  </w:footnote>
  <w:footnote w:type="continuationSeparator" w:id="0">
    <w:p w14:paraId="41DB9EDB" w14:textId="77777777" w:rsidR="0048100B" w:rsidRDefault="00481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3A4565E"/>
    <w:multiLevelType w:val="hybridMultilevel"/>
    <w:tmpl w:val="0EB0BE66"/>
    <w:lvl w:ilvl="0" w:tplc="9AE866B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76A7DFA"/>
    <w:multiLevelType w:val="hybridMultilevel"/>
    <w:tmpl w:val="4838182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6918AF"/>
    <w:multiLevelType w:val="hybridMultilevel"/>
    <w:tmpl w:val="F0C6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3068D"/>
    <w:multiLevelType w:val="hybridMultilevel"/>
    <w:tmpl w:val="93F46D36"/>
    <w:lvl w:ilvl="0" w:tplc="DBCA4D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6566A"/>
    <w:multiLevelType w:val="multilevel"/>
    <w:tmpl w:val="DFA6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81973"/>
    <w:multiLevelType w:val="hybridMultilevel"/>
    <w:tmpl w:val="6846A828"/>
    <w:lvl w:ilvl="0" w:tplc="BB90F558">
      <w:start w:val="5"/>
      <w:numFmt w:val="bullet"/>
      <w:lvlText w:val="-"/>
      <w:lvlJc w:val="left"/>
      <w:pPr>
        <w:ind w:left="72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827BB"/>
    <w:multiLevelType w:val="hybridMultilevel"/>
    <w:tmpl w:val="9B40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C294A"/>
    <w:multiLevelType w:val="hybridMultilevel"/>
    <w:tmpl w:val="9114517E"/>
    <w:lvl w:ilvl="0" w:tplc="A32C721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F9331B6"/>
    <w:multiLevelType w:val="hybridMultilevel"/>
    <w:tmpl w:val="8D7C3CE6"/>
    <w:lvl w:ilvl="0" w:tplc="8BE8AFF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56A3561"/>
    <w:multiLevelType w:val="hybridMultilevel"/>
    <w:tmpl w:val="7668D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16B8B"/>
    <w:multiLevelType w:val="hybridMultilevel"/>
    <w:tmpl w:val="392846AC"/>
    <w:lvl w:ilvl="0" w:tplc="D39EFE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45A3D"/>
    <w:multiLevelType w:val="hybridMultilevel"/>
    <w:tmpl w:val="F48E78C0"/>
    <w:lvl w:ilvl="0" w:tplc="251AD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BF52C9"/>
    <w:multiLevelType w:val="hybridMultilevel"/>
    <w:tmpl w:val="4260BD2E"/>
    <w:lvl w:ilvl="0" w:tplc="17C41864">
      <w:start w:val="1"/>
      <w:numFmt w:val="upperRoman"/>
      <w:lvlText w:val="%1."/>
      <w:lvlJc w:val="left"/>
      <w:pPr>
        <w:ind w:left="1920" w:hanging="72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ru-RU" w:bidi="ru-RU"/>
      </w:rPr>
    </w:lvl>
    <w:lvl w:ilvl="1" w:tplc="30A8EC24">
      <w:numFmt w:val="bullet"/>
      <w:lvlText w:val=""/>
      <w:lvlJc w:val="left"/>
      <w:pPr>
        <w:ind w:left="133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042FEB2">
      <w:numFmt w:val="bullet"/>
      <w:lvlText w:val="•"/>
      <w:lvlJc w:val="left"/>
      <w:pPr>
        <w:ind w:left="2915" w:hanging="284"/>
      </w:pPr>
      <w:rPr>
        <w:rFonts w:hint="default"/>
        <w:lang w:val="ru-RU" w:eastAsia="ru-RU" w:bidi="ru-RU"/>
      </w:rPr>
    </w:lvl>
    <w:lvl w:ilvl="3" w:tplc="9A9E4C22">
      <w:numFmt w:val="bullet"/>
      <w:lvlText w:val="•"/>
      <w:lvlJc w:val="left"/>
      <w:pPr>
        <w:ind w:left="3910" w:hanging="284"/>
      </w:pPr>
      <w:rPr>
        <w:rFonts w:hint="default"/>
        <w:lang w:val="ru-RU" w:eastAsia="ru-RU" w:bidi="ru-RU"/>
      </w:rPr>
    </w:lvl>
    <w:lvl w:ilvl="4" w:tplc="0854C41A">
      <w:numFmt w:val="bullet"/>
      <w:lvlText w:val="•"/>
      <w:lvlJc w:val="left"/>
      <w:pPr>
        <w:ind w:left="4906" w:hanging="284"/>
      </w:pPr>
      <w:rPr>
        <w:rFonts w:hint="default"/>
        <w:lang w:val="ru-RU" w:eastAsia="ru-RU" w:bidi="ru-RU"/>
      </w:rPr>
    </w:lvl>
    <w:lvl w:ilvl="5" w:tplc="AA54D380">
      <w:numFmt w:val="bullet"/>
      <w:lvlText w:val="•"/>
      <w:lvlJc w:val="left"/>
      <w:pPr>
        <w:ind w:left="5901" w:hanging="284"/>
      </w:pPr>
      <w:rPr>
        <w:rFonts w:hint="default"/>
        <w:lang w:val="ru-RU" w:eastAsia="ru-RU" w:bidi="ru-RU"/>
      </w:rPr>
    </w:lvl>
    <w:lvl w:ilvl="6" w:tplc="4E8CD424">
      <w:numFmt w:val="bullet"/>
      <w:lvlText w:val="•"/>
      <w:lvlJc w:val="left"/>
      <w:pPr>
        <w:ind w:left="6897" w:hanging="284"/>
      </w:pPr>
      <w:rPr>
        <w:rFonts w:hint="default"/>
        <w:lang w:val="ru-RU" w:eastAsia="ru-RU" w:bidi="ru-RU"/>
      </w:rPr>
    </w:lvl>
    <w:lvl w:ilvl="7" w:tplc="0E3ED0AC">
      <w:numFmt w:val="bullet"/>
      <w:lvlText w:val="•"/>
      <w:lvlJc w:val="left"/>
      <w:pPr>
        <w:ind w:left="7892" w:hanging="284"/>
      </w:pPr>
      <w:rPr>
        <w:rFonts w:hint="default"/>
        <w:lang w:val="ru-RU" w:eastAsia="ru-RU" w:bidi="ru-RU"/>
      </w:rPr>
    </w:lvl>
    <w:lvl w:ilvl="8" w:tplc="D4206DEE">
      <w:numFmt w:val="bullet"/>
      <w:lvlText w:val="•"/>
      <w:lvlJc w:val="left"/>
      <w:pPr>
        <w:ind w:left="8888" w:hanging="284"/>
      </w:pPr>
      <w:rPr>
        <w:rFonts w:hint="default"/>
        <w:lang w:val="ru-RU" w:eastAsia="ru-RU" w:bidi="ru-RU"/>
      </w:rPr>
    </w:lvl>
  </w:abstractNum>
  <w:abstractNum w:abstractNumId="17">
    <w:nsid w:val="5F1146C7"/>
    <w:multiLevelType w:val="hybridMultilevel"/>
    <w:tmpl w:val="F2D8CA04"/>
    <w:lvl w:ilvl="0" w:tplc="BB90F558">
      <w:start w:val="5"/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606B2F7C"/>
    <w:multiLevelType w:val="hybridMultilevel"/>
    <w:tmpl w:val="23A61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456D74"/>
    <w:multiLevelType w:val="hybridMultilevel"/>
    <w:tmpl w:val="FA32F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463DB8"/>
    <w:multiLevelType w:val="hybridMultilevel"/>
    <w:tmpl w:val="11122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C6B4F"/>
    <w:multiLevelType w:val="hybridMultilevel"/>
    <w:tmpl w:val="2CF86E68"/>
    <w:lvl w:ilvl="0" w:tplc="041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2">
    <w:nsid w:val="7BE56372"/>
    <w:multiLevelType w:val="hybridMultilevel"/>
    <w:tmpl w:val="3A5C61DE"/>
    <w:lvl w:ilvl="0" w:tplc="2F066C0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13"/>
  </w:num>
  <w:num w:numId="8">
    <w:abstractNumId w:val="10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7"/>
  </w:num>
  <w:num w:numId="14">
    <w:abstractNumId w:val="3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16"/>
  </w:num>
  <w:num w:numId="20">
    <w:abstractNumId w:val="21"/>
  </w:num>
  <w:num w:numId="21">
    <w:abstractNumId w:val="12"/>
  </w:num>
  <w:num w:numId="22">
    <w:abstractNumId w:val="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E3"/>
    <w:rsid w:val="00000821"/>
    <w:rsid w:val="00023280"/>
    <w:rsid w:val="00035083"/>
    <w:rsid w:val="00036C69"/>
    <w:rsid w:val="00055D50"/>
    <w:rsid w:val="000740E6"/>
    <w:rsid w:val="0008042F"/>
    <w:rsid w:val="000A15C4"/>
    <w:rsid w:val="000B6B92"/>
    <w:rsid w:val="000C005D"/>
    <w:rsid w:val="000C26E6"/>
    <w:rsid w:val="000C3CF8"/>
    <w:rsid w:val="000C4D60"/>
    <w:rsid w:val="000D2018"/>
    <w:rsid w:val="000D4D21"/>
    <w:rsid w:val="00114B4F"/>
    <w:rsid w:val="00130692"/>
    <w:rsid w:val="00141DCD"/>
    <w:rsid w:val="0017124F"/>
    <w:rsid w:val="00172468"/>
    <w:rsid w:val="001829F8"/>
    <w:rsid w:val="00196F6A"/>
    <w:rsid w:val="001972DF"/>
    <w:rsid w:val="00197E0B"/>
    <w:rsid w:val="001B0596"/>
    <w:rsid w:val="001C7D5A"/>
    <w:rsid w:val="001E0FB1"/>
    <w:rsid w:val="00220395"/>
    <w:rsid w:val="00227FB3"/>
    <w:rsid w:val="00232797"/>
    <w:rsid w:val="00252445"/>
    <w:rsid w:val="002617D7"/>
    <w:rsid w:val="00267EAF"/>
    <w:rsid w:val="00277773"/>
    <w:rsid w:val="00286A2F"/>
    <w:rsid w:val="0029607C"/>
    <w:rsid w:val="002A0410"/>
    <w:rsid w:val="002C7F6A"/>
    <w:rsid w:val="002E084E"/>
    <w:rsid w:val="00302714"/>
    <w:rsid w:val="0030493D"/>
    <w:rsid w:val="00307138"/>
    <w:rsid w:val="00310BB6"/>
    <w:rsid w:val="0034501C"/>
    <w:rsid w:val="00350611"/>
    <w:rsid w:val="00353B05"/>
    <w:rsid w:val="00361FFC"/>
    <w:rsid w:val="00382BFC"/>
    <w:rsid w:val="00390828"/>
    <w:rsid w:val="00395F34"/>
    <w:rsid w:val="003A78A0"/>
    <w:rsid w:val="003B56CE"/>
    <w:rsid w:val="003C1737"/>
    <w:rsid w:val="003C7D67"/>
    <w:rsid w:val="003D35CE"/>
    <w:rsid w:val="003D4973"/>
    <w:rsid w:val="003E4971"/>
    <w:rsid w:val="003F345D"/>
    <w:rsid w:val="003F5FC3"/>
    <w:rsid w:val="00401202"/>
    <w:rsid w:val="004223EE"/>
    <w:rsid w:val="00431C03"/>
    <w:rsid w:val="00435A49"/>
    <w:rsid w:val="00437B03"/>
    <w:rsid w:val="00443B02"/>
    <w:rsid w:val="00471543"/>
    <w:rsid w:val="0048100B"/>
    <w:rsid w:val="00484C03"/>
    <w:rsid w:val="00497B5D"/>
    <w:rsid w:val="004A5BF7"/>
    <w:rsid w:val="004C23E0"/>
    <w:rsid w:val="004C5982"/>
    <w:rsid w:val="004D1328"/>
    <w:rsid w:val="004E01C1"/>
    <w:rsid w:val="004E22B6"/>
    <w:rsid w:val="004F1FA0"/>
    <w:rsid w:val="004F2D57"/>
    <w:rsid w:val="004F540B"/>
    <w:rsid w:val="00505C40"/>
    <w:rsid w:val="00506835"/>
    <w:rsid w:val="00506D60"/>
    <w:rsid w:val="005110B6"/>
    <w:rsid w:val="005240D1"/>
    <w:rsid w:val="00524D64"/>
    <w:rsid w:val="00554756"/>
    <w:rsid w:val="00563A99"/>
    <w:rsid w:val="005644EE"/>
    <w:rsid w:val="0056664A"/>
    <w:rsid w:val="00587679"/>
    <w:rsid w:val="00595E1C"/>
    <w:rsid w:val="005971B9"/>
    <w:rsid w:val="00597340"/>
    <w:rsid w:val="005A24BD"/>
    <w:rsid w:val="005A64D1"/>
    <w:rsid w:val="005B73D6"/>
    <w:rsid w:val="005D62B0"/>
    <w:rsid w:val="005E5725"/>
    <w:rsid w:val="00601519"/>
    <w:rsid w:val="006147C8"/>
    <w:rsid w:val="00617438"/>
    <w:rsid w:val="00627FBE"/>
    <w:rsid w:val="00634B37"/>
    <w:rsid w:val="00635799"/>
    <w:rsid w:val="006414CE"/>
    <w:rsid w:val="00650351"/>
    <w:rsid w:val="006514B0"/>
    <w:rsid w:val="00673D4C"/>
    <w:rsid w:val="00675EE3"/>
    <w:rsid w:val="0067752E"/>
    <w:rsid w:val="00686F90"/>
    <w:rsid w:val="00690CFD"/>
    <w:rsid w:val="00692C73"/>
    <w:rsid w:val="00693CD4"/>
    <w:rsid w:val="00697A3C"/>
    <w:rsid w:val="006A260F"/>
    <w:rsid w:val="006A4B48"/>
    <w:rsid w:val="006A7493"/>
    <w:rsid w:val="006B7328"/>
    <w:rsid w:val="006D07DB"/>
    <w:rsid w:val="006D5DDE"/>
    <w:rsid w:val="006D7F4B"/>
    <w:rsid w:val="006E0DED"/>
    <w:rsid w:val="006E16AF"/>
    <w:rsid w:val="00735E7A"/>
    <w:rsid w:val="00746180"/>
    <w:rsid w:val="00787329"/>
    <w:rsid w:val="0079338D"/>
    <w:rsid w:val="007A0ABE"/>
    <w:rsid w:val="007A5638"/>
    <w:rsid w:val="007A6A99"/>
    <w:rsid w:val="007B6606"/>
    <w:rsid w:val="007B7107"/>
    <w:rsid w:val="007C18D4"/>
    <w:rsid w:val="007D7117"/>
    <w:rsid w:val="007E01FB"/>
    <w:rsid w:val="007E7A14"/>
    <w:rsid w:val="00831062"/>
    <w:rsid w:val="00833654"/>
    <w:rsid w:val="00833F9B"/>
    <w:rsid w:val="00844249"/>
    <w:rsid w:val="0085131A"/>
    <w:rsid w:val="008516E4"/>
    <w:rsid w:val="0086009E"/>
    <w:rsid w:val="00874EBC"/>
    <w:rsid w:val="00875047"/>
    <w:rsid w:val="00876F39"/>
    <w:rsid w:val="00877629"/>
    <w:rsid w:val="008B4FB1"/>
    <w:rsid w:val="008C1AAE"/>
    <w:rsid w:val="008C1B5C"/>
    <w:rsid w:val="008C41B6"/>
    <w:rsid w:val="008E6558"/>
    <w:rsid w:val="008F39A0"/>
    <w:rsid w:val="00905DDB"/>
    <w:rsid w:val="00912C14"/>
    <w:rsid w:val="0093061F"/>
    <w:rsid w:val="0096784A"/>
    <w:rsid w:val="00980BDC"/>
    <w:rsid w:val="0098194B"/>
    <w:rsid w:val="0098775A"/>
    <w:rsid w:val="009D7E9C"/>
    <w:rsid w:val="009E018D"/>
    <w:rsid w:val="00A00CB7"/>
    <w:rsid w:val="00A05C32"/>
    <w:rsid w:val="00A06F7A"/>
    <w:rsid w:val="00A2577E"/>
    <w:rsid w:val="00A35608"/>
    <w:rsid w:val="00A37891"/>
    <w:rsid w:val="00A43063"/>
    <w:rsid w:val="00A55983"/>
    <w:rsid w:val="00A67CF8"/>
    <w:rsid w:val="00A862BC"/>
    <w:rsid w:val="00AB6A03"/>
    <w:rsid w:val="00AC4335"/>
    <w:rsid w:val="00AC4DDB"/>
    <w:rsid w:val="00AD783E"/>
    <w:rsid w:val="00AF1714"/>
    <w:rsid w:val="00AF3A11"/>
    <w:rsid w:val="00B02458"/>
    <w:rsid w:val="00B06164"/>
    <w:rsid w:val="00B07E81"/>
    <w:rsid w:val="00B15DD7"/>
    <w:rsid w:val="00B25E5D"/>
    <w:rsid w:val="00B3237B"/>
    <w:rsid w:val="00B33255"/>
    <w:rsid w:val="00B36EC5"/>
    <w:rsid w:val="00B410D2"/>
    <w:rsid w:val="00B41496"/>
    <w:rsid w:val="00B424BF"/>
    <w:rsid w:val="00B462DD"/>
    <w:rsid w:val="00B57F15"/>
    <w:rsid w:val="00B64348"/>
    <w:rsid w:val="00B66365"/>
    <w:rsid w:val="00B9215C"/>
    <w:rsid w:val="00B93C55"/>
    <w:rsid w:val="00BB1AF2"/>
    <w:rsid w:val="00BC695A"/>
    <w:rsid w:val="00BD0359"/>
    <w:rsid w:val="00BE0A74"/>
    <w:rsid w:val="00BF68FE"/>
    <w:rsid w:val="00BF7C72"/>
    <w:rsid w:val="00C253BF"/>
    <w:rsid w:val="00C31FBB"/>
    <w:rsid w:val="00C36440"/>
    <w:rsid w:val="00C4022F"/>
    <w:rsid w:val="00C6367E"/>
    <w:rsid w:val="00C67B82"/>
    <w:rsid w:val="00C67C50"/>
    <w:rsid w:val="00C73DEF"/>
    <w:rsid w:val="00C80435"/>
    <w:rsid w:val="00C976D7"/>
    <w:rsid w:val="00CB0AA0"/>
    <w:rsid w:val="00CB1906"/>
    <w:rsid w:val="00CB3BF1"/>
    <w:rsid w:val="00CB4C9F"/>
    <w:rsid w:val="00CC0F11"/>
    <w:rsid w:val="00CC47B2"/>
    <w:rsid w:val="00CD0ADF"/>
    <w:rsid w:val="00CF1BFF"/>
    <w:rsid w:val="00CF3680"/>
    <w:rsid w:val="00CF3FEF"/>
    <w:rsid w:val="00D02577"/>
    <w:rsid w:val="00D20D5A"/>
    <w:rsid w:val="00D21F54"/>
    <w:rsid w:val="00D31031"/>
    <w:rsid w:val="00D43C5F"/>
    <w:rsid w:val="00D5630D"/>
    <w:rsid w:val="00D60401"/>
    <w:rsid w:val="00D66152"/>
    <w:rsid w:val="00D6728E"/>
    <w:rsid w:val="00D74E82"/>
    <w:rsid w:val="00D8203D"/>
    <w:rsid w:val="00D9610F"/>
    <w:rsid w:val="00DA3211"/>
    <w:rsid w:val="00DA784B"/>
    <w:rsid w:val="00DC188B"/>
    <w:rsid w:val="00DC2C36"/>
    <w:rsid w:val="00DC40E3"/>
    <w:rsid w:val="00DD752C"/>
    <w:rsid w:val="00DE0392"/>
    <w:rsid w:val="00DE295E"/>
    <w:rsid w:val="00DE2B84"/>
    <w:rsid w:val="00DF7C74"/>
    <w:rsid w:val="00E52435"/>
    <w:rsid w:val="00E54B6E"/>
    <w:rsid w:val="00E61C95"/>
    <w:rsid w:val="00E66129"/>
    <w:rsid w:val="00E73C58"/>
    <w:rsid w:val="00E77182"/>
    <w:rsid w:val="00E915AE"/>
    <w:rsid w:val="00EA289D"/>
    <w:rsid w:val="00EA39D2"/>
    <w:rsid w:val="00EA626F"/>
    <w:rsid w:val="00EC01A6"/>
    <w:rsid w:val="00EC0D87"/>
    <w:rsid w:val="00ED74AA"/>
    <w:rsid w:val="00EF3372"/>
    <w:rsid w:val="00EF4E26"/>
    <w:rsid w:val="00F0367B"/>
    <w:rsid w:val="00F111B4"/>
    <w:rsid w:val="00F266C9"/>
    <w:rsid w:val="00F33835"/>
    <w:rsid w:val="00F83EB5"/>
    <w:rsid w:val="00F844EC"/>
    <w:rsid w:val="00F866F4"/>
    <w:rsid w:val="00F91B93"/>
    <w:rsid w:val="00F95BB5"/>
    <w:rsid w:val="00FA1E23"/>
    <w:rsid w:val="00FA30E1"/>
    <w:rsid w:val="00FB33F2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3E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7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25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9338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95BB5"/>
    <w:pPr>
      <w:ind w:left="720"/>
      <w:contextualSpacing/>
    </w:pPr>
  </w:style>
  <w:style w:type="table" w:styleId="a6">
    <w:name w:val="Table Grid"/>
    <w:basedOn w:val="a1"/>
    <w:uiPriority w:val="59"/>
    <w:rsid w:val="003D3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0B6B9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tt-RU" w:eastAsia="tt-RU" w:bidi="tt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5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A3789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3789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61FF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61FFC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F266C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7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25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9338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95BB5"/>
    <w:pPr>
      <w:ind w:left="720"/>
      <w:contextualSpacing/>
    </w:pPr>
  </w:style>
  <w:style w:type="table" w:styleId="a6">
    <w:name w:val="Table Grid"/>
    <w:basedOn w:val="a1"/>
    <w:uiPriority w:val="59"/>
    <w:rsid w:val="003D3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0B6B9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tt-RU" w:eastAsia="tt-RU" w:bidi="tt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5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A3789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37891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61FF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61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61FFC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F266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9FD0-909A-4977-85F9-423FCC66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10296</Words>
  <Characters>58688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Илсея</cp:lastModifiedBy>
  <cp:revision>4</cp:revision>
  <cp:lastPrinted>2022-09-22T18:49:00Z</cp:lastPrinted>
  <dcterms:created xsi:type="dcterms:W3CDTF">2022-09-22T18:52:00Z</dcterms:created>
  <dcterms:modified xsi:type="dcterms:W3CDTF">2022-10-10T11:27:00Z</dcterms:modified>
</cp:coreProperties>
</file>